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E683D" w14:textId="0720F536" w:rsidR="00782B72" w:rsidRDefault="00782B72" w:rsidP="00782B72">
      <w:pPr>
        <w:jc w:val="center"/>
        <w:rPr>
          <w:b/>
          <w:bCs/>
        </w:rPr>
      </w:pPr>
      <w:bookmarkStart w:id="0" w:name="_Hlk129723166"/>
      <w:r>
        <w:rPr>
          <w:b/>
          <w:bCs/>
        </w:rPr>
        <w:t>SUPPORTING INFORMATION</w:t>
      </w:r>
    </w:p>
    <w:p w14:paraId="060E5040" w14:textId="77777777" w:rsidR="006B49D3" w:rsidRDefault="006B49D3" w:rsidP="006B49D3">
      <w:pPr>
        <w:jc w:val="center"/>
        <w:rPr>
          <w:b/>
          <w:bCs/>
        </w:rPr>
      </w:pPr>
      <w:bookmarkStart w:id="1" w:name="_Hlk195877991"/>
      <w:bookmarkStart w:id="2" w:name="_Hlk198379456"/>
      <w:bookmarkStart w:id="3" w:name="_Hlk192961977"/>
      <w:r>
        <w:rPr>
          <w:b/>
          <w:bCs/>
        </w:rPr>
        <w:t xml:space="preserve">Temperature invariant, </w:t>
      </w:r>
      <w:r w:rsidRPr="00D22F0C">
        <w:rPr>
          <w:b/>
          <w:bCs/>
        </w:rPr>
        <w:t xml:space="preserve">nearly </w:t>
      </w:r>
      <w:r w:rsidRPr="002979B5">
        <w:rPr>
          <w:b/>
          <w:bCs/>
        </w:rPr>
        <w:t xml:space="preserve">zero temperature coefficient of </w:t>
      </w:r>
    </w:p>
    <w:p w14:paraId="29F24F49" w14:textId="6E295BB3" w:rsidR="000337CB" w:rsidRPr="00F27D93" w:rsidRDefault="006B49D3" w:rsidP="006B49D3">
      <w:pPr>
        <w:jc w:val="center"/>
        <w:rPr>
          <w:b/>
          <w:bCs/>
        </w:rPr>
      </w:pPr>
      <w:r w:rsidRPr="002979B5">
        <w:rPr>
          <w:b/>
          <w:bCs/>
        </w:rPr>
        <w:t xml:space="preserve">resistivity in </w:t>
      </w:r>
      <w:bookmarkEnd w:id="1"/>
      <w:r>
        <w:rPr>
          <w:b/>
          <w:bCs/>
        </w:rPr>
        <w:t>Si-doped titanium nitrides</w:t>
      </w:r>
      <w:bookmarkEnd w:id="2"/>
    </w:p>
    <w:bookmarkEnd w:id="3"/>
    <w:p w14:paraId="46FCF404" w14:textId="11F1FED5" w:rsidR="00C31CD9" w:rsidRPr="00756BFB" w:rsidRDefault="000337CB" w:rsidP="000337CB">
      <w:pPr>
        <w:jc w:val="center"/>
      </w:pPr>
      <w:r w:rsidRPr="00756BFB">
        <w:t>S. Novia Berriel</w:t>
      </w:r>
      <w:r>
        <w:t>,</w:t>
      </w:r>
      <w:r w:rsidRPr="00756BFB">
        <w:rPr>
          <w:vertAlign w:val="superscript"/>
        </w:rPr>
        <w:t>1</w:t>
      </w:r>
      <w:r w:rsidRPr="00756BFB">
        <w:t xml:space="preserve"> Corbin Feit</w:t>
      </w:r>
      <w:r>
        <w:t>,</w:t>
      </w:r>
      <w:r w:rsidRPr="00756BFB">
        <w:rPr>
          <w:vertAlign w:val="superscript"/>
        </w:rPr>
        <w:t>1</w:t>
      </w:r>
      <w:r w:rsidRPr="00756BFB">
        <w:t xml:space="preserve"> Md. Rafiqul Islam</w:t>
      </w:r>
      <w:r>
        <w:t>,</w:t>
      </w:r>
      <w:r w:rsidRPr="00644ABF">
        <w:rPr>
          <w:vertAlign w:val="superscript"/>
        </w:rPr>
        <w:t>2</w:t>
      </w:r>
      <w:r w:rsidRPr="00756BFB">
        <w:t xml:space="preserve"> Jia Shi</w:t>
      </w:r>
      <w:r>
        <w:t>,</w:t>
      </w:r>
      <w:r w:rsidRPr="00644ABF">
        <w:rPr>
          <w:vertAlign w:val="superscript"/>
        </w:rPr>
        <w:t>3</w:t>
      </w:r>
      <w:r w:rsidRPr="00756BFB">
        <w:t xml:space="preserve"> </w:t>
      </w:r>
      <w:r>
        <w:t xml:space="preserve">Somilkumar </w:t>
      </w:r>
      <w:r w:rsidR="00654D0B">
        <w:t xml:space="preserve">J. </w:t>
      </w:r>
      <w:r>
        <w:t>Rathi,</w:t>
      </w:r>
      <w:r w:rsidRPr="00166D45">
        <w:rPr>
          <w:vertAlign w:val="superscript"/>
        </w:rPr>
        <w:t>4</w:t>
      </w:r>
      <w:r>
        <w:t xml:space="preserve"> </w:t>
      </w:r>
      <w:r w:rsidRPr="00756BFB">
        <w:t>Ajit Dhamdhere</w:t>
      </w:r>
      <w:r>
        <w:t>,</w:t>
      </w:r>
      <w:r w:rsidRPr="00644ABF">
        <w:rPr>
          <w:vertAlign w:val="superscript"/>
        </w:rPr>
        <w:t>4</w:t>
      </w:r>
      <w:r w:rsidRPr="00756BFB">
        <w:t xml:space="preserve"> Hae Young Kim</w:t>
      </w:r>
      <w:r>
        <w:t>,</w:t>
      </w:r>
      <w:r w:rsidRPr="00644ABF">
        <w:rPr>
          <w:vertAlign w:val="superscript"/>
        </w:rPr>
        <w:t>4</w:t>
      </w:r>
      <w:r w:rsidRPr="00756BFB">
        <w:t xml:space="preserve"> Patrick </w:t>
      </w:r>
      <w:r>
        <w:t>E. Hopkins,</w:t>
      </w:r>
      <w:r w:rsidRPr="00644ABF">
        <w:rPr>
          <w:vertAlign w:val="superscript"/>
        </w:rPr>
        <w:t>2,5,6</w:t>
      </w:r>
      <w:r w:rsidRPr="00756BFB">
        <w:t xml:space="preserve"> Talat Rahman,</w:t>
      </w:r>
      <w:r w:rsidRPr="00644ABF">
        <w:rPr>
          <w:vertAlign w:val="superscript"/>
        </w:rPr>
        <w:t>3</w:t>
      </w:r>
      <w:r>
        <w:rPr>
          <w:vertAlign w:val="superscript"/>
        </w:rPr>
        <w:t>,7</w:t>
      </w:r>
      <w:r w:rsidRPr="00756BFB">
        <w:t xml:space="preserve"> Duy Le</w:t>
      </w:r>
      <w:r>
        <w:t>,</w:t>
      </w:r>
      <w:r>
        <w:rPr>
          <w:vertAlign w:val="superscript"/>
        </w:rPr>
        <w:t>3,7</w:t>
      </w:r>
      <w:r w:rsidRPr="00756BFB">
        <w:t xml:space="preserve"> Parag Banerjee</w:t>
      </w:r>
      <w:r w:rsidRPr="00756BFB">
        <w:rPr>
          <w:vertAlign w:val="superscript"/>
        </w:rPr>
        <w:t>* 1</w:t>
      </w:r>
      <w:r>
        <w:rPr>
          <w:vertAlign w:val="superscript"/>
        </w:rPr>
        <w:t>,7,8,9</w:t>
      </w:r>
    </w:p>
    <w:p w14:paraId="712A08AE" w14:textId="77777777" w:rsidR="00C31CD9" w:rsidRDefault="00C31CD9" w:rsidP="00C31CD9">
      <w:pPr>
        <w:jc w:val="left"/>
      </w:pPr>
      <w:r w:rsidRPr="00756BFB">
        <w:rPr>
          <w:vertAlign w:val="superscript"/>
        </w:rPr>
        <w:t>1</w:t>
      </w:r>
      <w:r w:rsidRPr="00756BFB">
        <w:t>Department of Materials Science and Engineering, University of Central Florida, Orlando, FL 32816</w:t>
      </w:r>
      <w:r>
        <w:t xml:space="preserve"> USA</w:t>
      </w:r>
      <w:r w:rsidRPr="00756BFB">
        <w:t xml:space="preserve">. </w:t>
      </w:r>
    </w:p>
    <w:p w14:paraId="749BE322" w14:textId="77777777" w:rsidR="00C31CD9" w:rsidRDefault="00C31CD9" w:rsidP="00C31CD9">
      <w:pPr>
        <w:jc w:val="left"/>
      </w:pPr>
      <w:r w:rsidRPr="00756BFB">
        <w:rPr>
          <w:vertAlign w:val="superscript"/>
        </w:rPr>
        <w:t>2</w:t>
      </w:r>
      <w:r>
        <w:t>Department of Mechanical Engineering and Aerospace Engineering, University of Virginia, Charlottesville, VA 22904 USA.</w:t>
      </w:r>
    </w:p>
    <w:p w14:paraId="1B658D29" w14:textId="77777777" w:rsidR="00C31CD9" w:rsidRDefault="00C31CD9" w:rsidP="00C31CD9">
      <w:pPr>
        <w:jc w:val="left"/>
      </w:pPr>
      <w:r w:rsidRPr="00644ABF">
        <w:rPr>
          <w:vertAlign w:val="superscript"/>
        </w:rPr>
        <w:t>3</w:t>
      </w:r>
      <w:r>
        <w:t>Department of Physics, University of Central Florida, Orlando, FL 32816 USA.</w:t>
      </w:r>
    </w:p>
    <w:p w14:paraId="21E51079" w14:textId="77777777" w:rsidR="00C31CD9" w:rsidRDefault="00C31CD9" w:rsidP="00C31CD9">
      <w:pPr>
        <w:jc w:val="left"/>
        <w:rPr>
          <w:vertAlign w:val="superscript"/>
        </w:rPr>
      </w:pPr>
      <w:r w:rsidRPr="00756BFB">
        <w:rPr>
          <w:vertAlign w:val="superscript"/>
        </w:rPr>
        <w:t>4</w:t>
      </w:r>
      <w:r w:rsidRPr="00756BFB">
        <w:t>Eugenus, Inc., 677 River Oaks Parkway, San Jose, CA, 95134, USA.,</w:t>
      </w:r>
      <w:r w:rsidRPr="00756BFB">
        <w:rPr>
          <w:vertAlign w:val="superscript"/>
        </w:rPr>
        <w:t xml:space="preserve"> </w:t>
      </w:r>
    </w:p>
    <w:p w14:paraId="6BB5BCBC" w14:textId="77777777" w:rsidR="00C31CD9" w:rsidRDefault="00C31CD9" w:rsidP="00C31CD9">
      <w:pPr>
        <w:jc w:val="left"/>
      </w:pPr>
      <w:r w:rsidRPr="00644ABF">
        <w:rPr>
          <w:vertAlign w:val="superscript"/>
        </w:rPr>
        <w:t>5</w:t>
      </w:r>
      <w:r w:rsidRPr="00644ABF">
        <w:t>Department of Materials Science and Engineering, University of Virginia, Charlottesville, Virginia 22904</w:t>
      </w:r>
      <w:r>
        <w:t xml:space="preserve"> USA.</w:t>
      </w:r>
    </w:p>
    <w:p w14:paraId="36165CC7" w14:textId="77777777" w:rsidR="00C31CD9" w:rsidRDefault="00C31CD9" w:rsidP="00C31CD9">
      <w:pPr>
        <w:jc w:val="left"/>
      </w:pPr>
      <w:r w:rsidRPr="00644ABF">
        <w:rPr>
          <w:vertAlign w:val="superscript"/>
        </w:rPr>
        <w:t>6</w:t>
      </w:r>
      <w:r w:rsidRPr="00644ABF">
        <w:t>Department of Physics, University of Virginia, Charlottesville, Virginia 22904</w:t>
      </w:r>
      <w:r>
        <w:t xml:space="preserve"> USA.</w:t>
      </w:r>
    </w:p>
    <w:p w14:paraId="12F2081A" w14:textId="77777777" w:rsidR="00C31CD9" w:rsidRDefault="00C31CD9" w:rsidP="00C31CD9">
      <w:pPr>
        <w:jc w:val="left"/>
        <w:rPr>
          <w:vertAlign w:val="superscript"/>
        </w:rPr>
      </w:pPr>
      <w:r w:rsidRPr="00644ABF">
        <w:rPr>
          <w:vertAlign w:val="superscript"/>
        </w:rPr>
        <w:t>7</w:t>
      </w:r>
      <w:r w:rsidRPr="00644ABF">
        <w:t>REACT Faculty Cluster, University of Central Florida, Orlando, Florida 32816</w:t>
      </w:r>
      <w:r>
        <w:t xml:space="preserve"> USA.</w:t>
      </w:r>
    </w:p>
    <w:p w14:paraId="6A2D7DB2" w14:textId="77777777" w:rsidR="00C31CD9" w:rsidRPr="00644ABF" w:rsidRDefault="00C31CD9" w:rsidP="00C31CD9">
      <w:pPr>
        <w:jc w:val="left"/>
      </w:pPr>
      <w:r w:rsidRPr="00644ABF">
        <w:rPr>
          <w:vertAlign w:val="superscript"/>
        </w:rPr>
        <w:t>8</w:t>
      </w:r>
      <w:r w:rsidRPr="00644ABF">
        <w:t>Nano Science and Technology Center, University of Central Florida, Orlando, Florida 32816</w:t>
      </w:r>
      <w:r>
        <w:t xml:space="preserve"> USA.</w:t>
      </w:r>
    </w:p>
    <w:p w14:paraId="6E3C14F7" w14:textId="77777777" w:rsidR="00C31CD9" w:rsidRPr="00644ABF" w:rsidRDefault="00C31CD9" w:rsidP="00C31CD9">
      <w:pPr>
        <w:jc w:val="left"/>
      </w:pPr>
      <w:r w:rsidRPr="00644ABF">
        <w:rPr>
          <w:vertAlign w:val="superscript"/>
        </w:rPr>
        <w:t>9</w:t>
      </w:r>
      <w:r w:rsidRPr="00B66349">
        <w:t xml:space="preserve"> </w:t>
      </w:r>
      <w:r w:rsidRPr="00644ABF">
        <w:t>Florida Solar Energy Center, University of Central Florida, Orlando, Florida 32816</w:t>
      </w:r>
      <w:r>
        <w:t xml:space="preserve"> USA.</w:t>
      </w:r>
    </w:p>
    <w:p w14:paraId="0F3E6EF7" w14:textId="77777777" w:rsidR="00C31CD9" w:rsidRDefault="00C31CD9" w:rsidP="00782B72"/>
    <w:p w14:paraId="656C3CAE" w14:textId="4169B480" w:rsidR="005063E3" w:rsidRDefault="00782B72" w:rsidP="00C31CD9">
      <w:pPr>
        <w:jc w:val="center"/>
      </w:pPr>
      <w:r w:rsidRPr="00756BFB">
        <w:t>*Corresponding author</w:t>
      </w:r>
      <w:r>
        <w:t>s</w:t>
      </w:r>
      <w:r w:rsidRPr="00756BFB">
        <w:t xml:space="preserve">: </w:t>
      </w:r>
      <w:hyperlink r:id="rId7" w:history="1">
        <w:r w:rsidRPr="00756BFB">
          <w:rPr>
            <w:color w:val="0000FF" w:themeColor="hyperlink"/>
            <w:u w:val="single"/>
          </w:rPr>
          <w:t>parag.banerjee@ucf.edu</w:t>
        </w:r>
      </w:hyperlink>
      <w:bookmarkEnd w:id="0"/>
    </w:p>
    <w:p w14:paraId="0798017C" w14:textId="77777777" w:rsidR="00782B72" w:rsidRDefault="00782B72" w:rsidP="00782B72"/>
    <w:p w14:paraId="5BC69C2A" w14:textId="23B891F4" w:rsidR="00030FD1" w:rsidRPr="00030FD1" w:rsidRDefault="00782B72" w:rsidP="00F53FF6">
      <w:pPr>
        <w:contextualSpacing w:val="0"/>
        <w:jc w:val="center"/>
        <w:textboxTightWrap w:val="none"/>
        <w:rPr>
          <w:rFonts w:eastAsia="Times New Roman" w:cs="Times New Roman"/>
          <w:szCs w:val="24"/>
        </w:rPr>
      </w:pPr>
      <w:r>
        <w:br w:type="page"/>
      </w:r>
    </w:p>
    <w:p w14:paraId="187EEC4D" w14:textId="7EDFA51C" w:rsidR="00A055B7" w:rsidRPr="0040047F" w:rsidRDefault="00A055B7" w:rsidP="005A5668">
      <w:pPr>
        <w:pStyle w:val="Title"/>
        <w:spacing w:after="0" w:line="480" w:lineRule="auto"/>
      </w:pPr>
      <w:r>
        <w:lastRenderedPageBreak/>
        <w:t>Supporting Information S</w:t>
      </w:r>
      <w:r w:rsidR="00F53FF6">
        <w:t>1</w:t>
      </w:r>
      <w:r>
        <w:t>: Density functional theory (DFT) calculations of potential effects of Si and O in the T</w:t>
      </w:r>
      <w:r w:rsidR="0000298A">
        <w:t>i-</w:t>
      </w:r>
      <w:r>
        <w:t>S</w:t>
      </w:r>
      <w:r w:rsidR="0000298A">
        <w:t>i-</w:t>
      </w:r>
      <w:r>
        <w:t>N lattice</w:t>
      </w:r>
    </w:p>
    <w:p w14:paraId="231A989F" w14:textId="473DEB74" w:rsidR="006D1807" w:rsidRDefault="006D1807" w:rsidP="006D1807">
      <w:pPr>
        <w:rPr>
          <w:rFonts w:eastAsia="SimSun" w:cs="Times New Roman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1" locked="0" layoutInCell="1" allowOverlap="1" wp14:anchorId="687F0626" wp14:editId="5590766A">
                <wp:simplePos x="0" y="0"/>
                <wp:positionH relativeFrom="margin">
                  <wp:align>right</wp:align>
                </wp:positionH>
                <wp:positionV relativeFrom="paragraph">
                  <wp:posOffset>1424272</wp:posOffset>
                </wp:positionV>
                <wp:extent cx="5911215" cy="6091555"/>
                <wp:effectExtent l="0" t="0" r="0" b="4445"/>
                <wp:wrapTopAndBottom/>
                <wp:docPr id="199426529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215" cy="609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92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9208"/>
                            </w:tblGrid>
                            <w:tr w:rsidR="006D1807" w:rsidRPr="000621C8" w14:paraId="5013976B" w14:textId="77777777" w:rsidTr="00EB2F16">
                              <w:trPr>
                                <w:trHeight w:val="8370"/>
                              </w:trPr>
                              <w:tc>
                                <w:tcPr>
                                  <w:tcW w:w="9208" w:type="dxa"/>
                                </w:tcPr>
                                <w:p w14:paraId="5A60D68C" w14:textId="77777777" w:rsidR="006D1807" w:rsidRPr="000621C8" w:rsidRDefault="006D1807">
                                  <w:pPr>
                                    <w:jc w:val="center"/>
                                    <w:rPr>
                                      <w:rFonts w:cs="Times New Roman"/>
                                      <w:szCs w:val="24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90AAFD3" wp14:editId="5B36A4FD">
                                        <wp:extent cx="5664200" cy="5189517"/>
                                        <wp:effectExtent l="0" t="0" r="0" b="0"/>
                                        <wp:docPr id="1957212029" name="Picture 1" descr="A collage of a diagram of a molecule&#10;&#10;Description automatically generated with medium confidenc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3312952" name="Picture 193312952" descr="A collage of a diagram of a molecule&#10;&#10;Description automatically generated with medium confidence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720128" cy="524075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6D1807" w:rsidRPr="000621C8" w14:paraId="3E61F187" w14:textId="77777777">
                              <w:trPr>
                                <w:trHeight w:val="1105"/>
                              </w:trPr>
                              <w:tc>
                                <w:tcPr>
                                  <w:tcW w:w="9208" w:type="dxa"/>
                                </w:tcPr>
                                <w:p w14:paraId="1AA4C68E" w14:textId="545ADE2C" w:rsidR="006D1807" w:rsidRPr="000621C8" w:rsidRDefault="006D1807" w:rsidP="00867D75">
                                  <w:r w:rsidRPr="004D36A2">
                                    <w:rPr>
                                      <w:rFonts w:cs="Times New Roman"/>
                                      <w:szCs w:val="24"/>
                                    </w:rPr>
                                    <w:t xml:space="preserve">Figure </w:t>
                                  </w:r>
                                  <w:r>
                                    <w:rPr>
                                      <w:rFonts w:cs="Times New Roman"/>
                                      <w:szCs w:val="24"/>
                                    </w:rPr>
                                    <w:t>S</w:t>
                                  </w:r>
                                  <w:r w:rsidR="00F53FF6">
                                    <w:rPr>
                                      <w:rFonts w:cs="Times New Roman"/>
                                      <w:szCs w:val="24"/>
                                    </w:rPr>
                                    <w:t>1</w:t>
                                  </w:r>
                                  <w:r>
                                    <w:rPr>
                                      <w:rFonts w:cs="Times New Roman"/>
                                      <w:szCs w:val="24"/>
                                    </w:rPr>
                                    <w:t xml:space="preserve">. </w:t>
                                  </w:r>
                                  <w:r w:rsidR="003D0D99">
                                    <w:rPr>
                                      <w:rFonts w:cs="Times New Roman"/>
                                      <w:szCs w:val="24"/>
                                    </w:rPr>
                                    <w:t>Structural unit of 21 supercells used for calculating the band structure of Ti-Si-N-O system.</w:t>
                                  </w:r>
                                </w:p>
                              </w:tc>
                            </w:tr>
                          </w:tbl>
                          <w:p w14:paraId="4E7BADDF" w14:textId="77777777" w:rsidR="006D1807" w:rsidRDefault="006D1807" w:rsidP="006D1807">
                            <w:pPr>
                              <w:pStyle w:val="Caption"/>
                            </w:pPr>
                          </w:p>
                          <w:p w14:paraId="79CA1814" w14:textId="77777777" w:rsidR="006D1807" w:rsidRPr="000621C8" w:rsidRDefault="006D1807" w:rsidP="006D1807">
                            <w:pPr>
                              <w:pStyle w:val="Caption"/>
                              <w:jc w:val="center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7F062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14.25pt;margin-top:112.15pt;width:465.45pt;height:479.65pt;z-index:-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5m/DQIAAPcDAAAOAAAAZHJzL2Uyb0RvYy54bWysU1Fv0zAQfkfiP1h+p0mqZqzR0ml0FCGN&#10;gTT4AY7jNBa2z9huk/LrOTtZV+AN4QfL5zt/d/fd55vbUStyFM5LMDUtFjklwnBopdnX9NvX3Ztr&#10;SnxgpmUKjKjpSXh6u3n96mawlVhCD6oVjiCI8dVga9qHYKss87wXmvkFWGHQ2YHTLKDp9lnr2IDo&#10;WmXLPL/KBnCtdcCF93h7PznpJuF3neDhc9d5EYiqKdYW0u7S3sQ929ywau+Y7SWfy2D/UIVm0mDS&#10;M9Q9C4wcnPwLSkvuwEMXFhx0Bl0nuUg9YDdF/kc3Tz2zIvWC5Hh7psn/P1j+eHyyXxwJ4zsYcYCp&#10;CW8fgH/3xMC2Z2Yv7pyDoResxcRFpCwbrK/mp5FqX/kI0gyfoMUhs0OABDR2TkdWsE+C6DiA05l0&#10;MQbC8bJcF8WyKCnh6LvK10VZlikHq56fW+fDBwGaxENNHU41wbPjgw+xHFY9h8RsHpRsd1KpZLh9&#10;s1WOHBkqYJfWjP5bmDJkqOm6XJYJ2UB8n8ShZUCFKqlrep3HNWkm0vHetCkkMKmmM1aizMxPpGQi&#10;J4zNiIGRpwbaEzLlYFIi/hw89OB+UjKgCmvqfxyYE5SojwbZXherVZRtMlbl2yUa7tLTXHqY4QhV&#10;00DJdNyGJPXIg4E7nEonE18vlcy1oroSjfNPiPK9tFPUy3/d/AIAAP//AwBQSwMEFAAGAAgAAAAh&#10;AF0okyjeAAAACQEAAA8AAABkcnMvZG93bnJldi54bWxMj0FPg0AUhO8m/ofNM/Fi7FKotFCWRk00&#10;Xlv7Ax7sK5Cyu4TdFvrvfZ70OJnJzDfFbja9uNLoO2cVLBcRCLK1051tFBy/P543IHxAq7F3lhTc&#10;yMOuvL8rMNdusnu6HkIjuMT6HBW0IQy5lL5uyaBfuIEseyc3Ggwsx0bqEScuN72MoyiVBjvLCy0O&#10;9N5SfT5cjILT1/T0kk3VZziu96v0Dbt15W5KPT7Mr1sQgebwF4ZffEaHkpkqd7Hai14BHwkK4niV&#10;gGA7S6IMRMW55SZJQZaF/P+g/AEAAP//AwBQSwECLQAUAAYACAAAACEAtoM4kv4AAADhAQAAEwAA&#10;AAAAAAAAAAAAAAAAAAAAW0NvbnRlbnRfVHlwZXNdLnhtbFBLAQItABQABgAIAAAAIQA4/SH/1gAA&#10;AJQBAAALAAAAAAAAAAAAAAAAAC8BAABfcmVscy8ucmVsc1BLAQItABQABgAIAAAAIQCYs5m/DQIA&#10;APcDAAAOAAAAAAAAAAAAAAAAAC4CAABkcnMvZTJvRG9jLnhtbFBLAQItABQABgAIAAAAIQBdKJMo&#10;3gAAAAkBAAAPAAAAAAAAAAAAAAAAAGcEAABkcnMvZG93bnJldi54bWxQSwUGAAAAAAQABADzAAAA&#10;cgUAAAAA&#10;" stroked="f">
                <v:textbox>
                  <w:txbxContent>
                    <w:tbl>
                      <w:tblPr>
                        <w:tblW w:w="9208" w:type="dxa"/>
                        <w:tblLook w:val="04A0" w:firstRow="1" w:lastRow="0" w:firstColumn="1" w:lastColumn="0" w:noHBand="0" w:noVBand="1"/>
                      </w:tblPr>
                      <w:tblGrid>
                        <w:gridCol w:w="9208"/>
                      </w:tblGrid>
                      <w:tr w:rsidR="006D1807" w:rsidRPr="000621C8" w14:paraId="5013976B" w14:textId="77777777" w:rsidTr="00EB2F16">
                        <w:trPr>
                          <w:trHeight w:val="8370"/>
                        </w:trPr>
                        <w:tc>
                          <w:tcPr>
                            <w:tcW w:w="9208" w:type="dxa"/>
                          </w:tcPr>
                          <w:p w14:paraId="5A60D68C" w14:textId="77777777" w:rsidR="006D1807" w:rsidRPr="000621C8" w:rsidRDefault="006D1807">
                            <w:pPr>
                              <w:jc w:val="center"/>
                              <w:rPr>
                                <w:rFonts w:cs="Times New Roman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0AAFD3" wp14:editId="5B36A4FD">
                                  <wp:extent cx="5664200" cy="5189517"/>
                                  <wp:effectExtent l="0" t="0" r="0" b="0"/>
                                  <wp:docPr id="1957212029" name="Picture 1" descr="A collage of a diagram of a molecule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3312952" name="Picture 193312952" descr="A collage of a diagram of a molecule&#10;&#10;Description automatically generated with medium confidence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20128" cy="52407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6D1807" w:rsidRPr="000621C8" w14:paraId="3E61F187" w14:textId="77777777">
                        <w:trPr>
                          <w:trHeight w:val="1105"/>
                        </w:trPr>
                        <w:tc>
                          <w:tcPr>
                            <w:tcW w:w="9208" w:type="dxa"/>
                          </w:tcPr>
                          <w:p w14:paraId="1AA4C68E" w14:textId="545ADE2C" w:rsidR="006D1807" w:rsidRPr="000621C8" w:rsidRDefault="006D1807" w:rsidP="00867D75">
                            <w:r w:rsidRPr="004D36A2">
                              <w:rPr>
                                <w:rFonts w:cs="Times New Roman"/>
                                <w:szCs w:val="24"/>
                              </w:rPr>
                              <w:t xml:space="preserve">Figure </w:t>
                            </w:r>
                            <w:r>
                              <w:rPr>
                                <w:rFonts w:cs="Times New Roman"/>
                                <w:szCs w:val="24"/>
                              </w:rPr>
                              <w:t>S</w:t>
                            </w:r>
                            <w:r w:rsidR="00F53FF6">
                              <w:rPr>
                                <w:rFonts w:cs="Times New Roman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cs="Times New Roman"/>
                                <w:szCs w:val="24"/>
                              </w:rPr>
                              <w:t xml:space="preserve">. </w:t>
                            </w:r>
                            <w:r w:rsidR="003D0D99">
                              <w:rPr>
                                <w:rFonts w:cs="Times New Roman"/>
                                <w:szCs w:val="24"/>
                              </w:rPr>
                              <w:t>Structural unit of 21 supercells used for calculating the band structure of Ti-Si-N-O system.</w:t>
                            </w:r>
                          </w:p>
                        </w:tc>
                      </w:tr>
                    </w:tbl>
                    <w:p w14:paraId="4E7BADDF" w14:textId="77777777" w:rsidR="006D1807" w:rsidRDefault="006D1807" w:rsidP="006D1807">
                      <w:pPr>
                        <w:pStyle w:val="Caption"/>
                      </w:pPr>
                    </w:p>
                    <w:p w14:paraId="79CA1814" w14:textId="77777777" w:rsidR="006D1807" w:rsidRPr="000621C8" w:rsidRDefault="006D1807" w:rsidP="006D1807">
                      <w:pPr>
                        <w:pStyle w:val="Caption"/>
                        <w:jc w:val="center"/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984D6B" w:rsidRPr="004A38D0">
        <w:rPr>
          <w:rFonts w:eastAsia="SimSun" w:cs="Times New Roman"/>
        </w:rPr>
        <w:t xml:space="preserve">Density functional theory calculations were conducted to search possible Si placement in TiN lattice which would significantly affect the electronic properties of TiN. In the trial configurations considered, a Si atom was either placed on a Ti or N lattice site, replacing a Ti or N, respectively. Additionally, since it was known that the films had O, one or two O </w:t>
      </w:r>
      <w:r w:rsidR="00984D6B" w:rsidRPr="004A38D0">
        <w:rPr>
          <w:rFonts w:eastAsia="SimSun" w:cs="Times New Roman"/>
        </w:rPr>
        <w:lastRenderedPageBreak/>
        <w:t>atoms were</w:t>
      </w:r>
      <w:r w:rsidR="00C97835">
        <w:rPr>
          <w:rFonts w:eastAsia="SimSun" w:cs="Times New Roman"/>
        </w:rPr>
        <w:t xml:space="preserve"> </w:t>
      </w:r>
      <w:r w:rsidR="00C97835" w:rsidRPr="004A38D0">
        <w:rPr>
          <w:rFonts w:eastAsia="SimSun" w:cs="Times New Roman"/>
        </w:rPr>
        <w:t>placed either interstitially or by replacing a N from its lattice site. All calculations were</w:t>
      </w:r>
      <w:r>
        <w:rPr>
          <w:rFonts w:eastAsia="SimSun" w:cs="Times New Roman"/>
        </w:rPr>
        <w:t xml:space="preserve"> </w:t>
      </w:r>
      <w:r w:rsidRPr="004A38D0">
        <w:rPr>
          <w:rFonts w:eastAsia="SimSun" w:cs="Times New Roman"/>
        </w:rPr>
        <w:t xml:space="preserve">performed with either a (2×2×2) or (3×3×3) TiN supercell. These various permutations of Si and O placement resulted in a total of 21 different configurations. The structures are graphically summarized here in </w:t>
      </w:r>
      <w:r w:rsidRPr="000F373F">
        <w:rPr>
          <w:rFonts w:eastAsia="SimSun" w:cs="Times New Roman"/>
          <w:b/>
          <w:bCs/>
        </w:rPr>
        <w:t>Figure S</w:t>
      </w:r>
      <w:r w:rsidR="00F53FF6">
        <w:rPr>
          <w:rFonts w:eastAsia="SimSun" w:cs="Times New Roman"/>
          <w:b/>
          <w:bCs/>
        </w:rPr>
        <w:t>1</w:t>
      </w:r>
      <w:r w:rsidRPr="004A38D0">
        <w:rPr>
          <w:rFonts w:eastAsia="SimSun" w:cs="Times New Roman"/>
        </w:rPr>
        <w:t>.</w:t>
      </w:r>
    </w:p>
    <w:p w14:paraId="029A3DFE" w14:textId="41A145EA" w:rsidR="006D1807" w:rsidRDefault="006D1807" w:rsidP="007F2F62">
      <w:pPr>
        <w:ind w:firstLine="720"/>
        <w:contextualSpacing w:val="0"/>
        <w:textboxTightWrap w:val="none"/>
        <w:rPr>
          <w:rFonts w:eastAsia="SimSun" w:cs="Times New Roman"/>
        </w:rPr>
      </w:pPr>
      <w:r w:rsidRPr="002F49CA">
        <w:rPr>
          <w:rFonts w:eastAsia="SimSun" w:cs="Times New Roman"/>
        </w:rPr>
        <w:t xml:space="preserve">In </w:t>
      </w:r>
      <w:r w:rsidRPr="002F49CA">
        <w:rPr>
          <w:rFonts w:eastAsia="SimSun" w:cs="Times New Roman"/>
          <w:b/>
          <w:bCs/>
        </w:rPr>
        <w:t>Table S</w:t>
      </w:r>
      <w:r w:rsidR="002A412D">
        <w:rPr>
          <w:rFonts w:eastAsia="SimSun" w:cs="Times New Roman"/>
          <w:b/>
          <w:bCs/>
        </w:rPr>
        <w:t>1</w:t>
      </w:r>
      <w:r w:rsidRPr="002F49CA">
        <w:rPr>
          <w:rFonts w:eastAsia="SimSun" w:cs="Times New Roman"/>
          <w:b/>
          <w:bCs/>
        </w:rPr>
        <w:t xml:space="preserve">, </w:t>
      </w:r>
      <w:r w:rsidRPr="002F49CA">
        <w:rPr>
          <w:rFonts w:eastAsia="SimSun" w:cs="Times New Roman"/>
        </w:rPr>
        <w:t>we show results of the electronic structure calculations, using GGA and GGA+U approaches, for the 21 structures considered in this work. First, it was verified that TiN (</w:t>
      </w:r>
      <w:r w:rsidRPr="002F49CA">
        <w:rPr>
          <w:rFonts w:eastAsia="SimSun" w:cs="Times New Roman"/>
          <w:i/>
          <w:iCs/>
        </w:rPr>
        <w:t>i.e.</w:t>
      </w:r>
      <w:r w:rsidRPr="002F49CA">
        <w:rPr>
          <w:rFonts w:eastAsia="SimSun" w:cs="Times New Roman"/>
        </w:rPr>
        <w:t>, Ti</w:t>
      </w:r>
      <w:r w:rsidRPr="002F49CA">
        <w:rPr>
          <w:rFonts w:eastAsia="SimSun" w:cs="Times New Roman"/>
          <w:vertAlign w:val="subscript"/>
        </w:rPr>
        <w:t>8</w:t>
      </w:r>
      <w:r w:rsidRPr="002F49CA">
        <w:rPr>
          <w:rFonts w:eastAsia="SimSun" w:cs="Times New Roman"/>
        </w:rPr>
        <w:t>N</w:t>
      </w:r>
      <w:r w:rsidRPr="002F49CA">
        <w:rPr>
          <w:rFonts w:eastAsia="SimSun" w:cs="Times New Roman"/>
          <w:vertAlign w:val="subscript"/>
        </w:rPr>
        <w:t>8</w:t>
      </w:r>
      <w:r w:rsidRPr="002F49CA">
        <w:rPr>
          <w:rFonts w:eastAsia="SimSun" w:cs="Times New Roman"/>
        </w:rPr>
        <w:t>) band structure calculations yield results corresponding to those reported in literature.</w:t>
      </w:r>
      <w:r w:rsidR="00F53FF6" w:rsidRPr="002F49CA">
        <w:rPr>
          <w:rFonts w:eastAsia="SimSun" w:cs="Times New Roman"/>
        </w:rPr>
        <w:fldChar w:fldCharType="begin"/>
      </w:r>
      <w:r w:rsidR="006B49D3">
        <w:rPr>
          <w:rFonts w:eastAsia="SimSun" w:cs="Times New Roman"/>
        </w:rPr>
        <w:instrText xml:space="preserve"> ADDIN EN.CITE &lt;EndNote&gt;&lt;Cite&gt;&lt;Author&gt;Marlo&lt;/Author&gt;&lt;Year&gt;2000&lt;/Year&gt;&lt;RecNum&gt;249&lt;/RecNum&gt;&lt;DisplayText&gt;&lt;style face="superscript"&gt;[1]&lt;/style&gt;&lt;/DisplayText&gt;&lt;record&gt;&lt;rec-number&gt;249&lt;/rec-number&gt;&lt;foreign-keys&gt;&lt;key app="EN" db-id="sw05evwaasrpevepsp15ewfwz5t5e2efw05a" timestamp="1741946567"&gt;249&lt;/key&gt;&lt;/foreign-keys&gt;&lt;ref-type name="Journal Article"&gt;17&lt;/ref-type&gt;&lt;contributors&gt;&lt;authors&gt;&lt;author&gt;Marlo, M.&lt;/author&gt;&lt;author&gt;Milman, V.&lt;/author&gt;&lt;/authors&gt;&lt;/contributors&gt;&lt;titles&gt;&lt;title&gt;Density-functional study of bulk and surface properties of titanium nitride using different exchange-correlation functionals&lt;/title&gt;&lt;secondary-title&gt;Physical Review B&lt;/secondary-title&gt;&lt;/titles&gt;&lt;periodical&gt;&lt;full-title&gt;Physical Review B&lt;/full-title&gt;&lt;abbr-1&gt;Phys. Rev. B&lt;/abbr-1&gt;&lt;/periodical&gt;&lt;pages&gt;2899-2907&lt;/pages&gt;&lt;volume&gt;62&lt;/volume&gt;&lt;number&gt;4&lt;/number&gt;&lt;dates&gt;&lt;year&gt;2000&lt;/year&gt;&lt;pub-dates&gt;&lt;date&gt;07/15/&lt;/date&gt;&lt;/pub-dates&gt;&lt;/dates&gt;&lt;publisher&gt;American Physical Society&lt;/publisher&gt;&lt;urls&gt;&lt;related-urls&gt;&lt;url&gt;https://link.aps.org/doi/10.1103/PhysRevB.62.2899&lt;/url&gt;&lt;/related-urls&gt;&lt;/urls&gt;&lt;electronic-resource-num&gt;10.1103/PhysRevB.62.2899&lt;/electronic-resource-num&gt;&lt;/record&gt;&lt;/Cite&gt;&lt;/EndNote&gt;</w:instrText>
      </w:r>
      <w:r w:rsidR="00F53FF6" w:rsidRPr="002F49CA">
        <w:rPr>
          <w:rFonts w:eastAsia="SimSun" w:cs="Times New Roman"/>
        </w:rPr>
        <w:fldChar w:fldCharType="separate"/>
      </w:r>
      <w:r w:rsidR="006B49D3" w:rsidRPr="006B49D3">
        <w:rPr>
          <w:rFonts w:eastAsia="SimSun" w:cs="Times New Roman"/>
          <w:noProof/>
          <w:vertAlign w:val="superscript"/>
        </w:rPr>
        <w:t>[</w:t>
      </w:r>
      <w:hyperlink w:anchor="_ENREF_1" w:tooltip="Marlo, 2000 #249" w:history="1">
        <w:r w:rsidR="001C2998" w:rsidRPr="006B49D3">
          <w:rPr>
            <w:rFonts w:eastAsia="SimSun" w:cs="Times New Roman"/>
            <w:noProof/>
            <w:vertAlign w:val="superscript"/>
          </w:rPr>
          <w:t>1</w:t>
        </w:r>
      </w:hyperlink>
      <w:r w:rsidR="006B49D3" w:rsidRPr="006B49D3">
        <w:rPr>
          <w:rFonts w:eastAsia="SimSun" w:cs="Times New Roman"/>
          <w:noProof/>
          <w:vertAlign w:val="superscript"/>
        </w:rPr>
        <w:t>]</w:t>
      </w:r>
      <w:r w:rsidR="00F53FF6" w:rsidRPr="002F49CA">
        <w:rPr>
          <w:rFonts w:eastAsia="SimSun" w:cs="Times New Roman"/>
        </w:rPr>
        <w:fldChar w:fldCharType="end"/>
      </w:r>
      <w:r w:rsidRPr="002F49CA">
        <w:rPr>
          <w:rFonts w:eastAsia="SimSun" w:cs="Times New Roman"/>
        </w:rPr>
        <w:t xml:space="preserve"> Owing to the strong Coulomb repulsion between 3</w:t>
      </w:r>
      <w:r w:rsidRPr="002F49CA">
        <w:rPr>
          <w:rFonts w:eastAsia="SimSun" w:cs="Times New Roman"/>
          <w:i/>
          <w:iCs/>
        </w:rPr>
        <w:t>d</w:t>
      </w:r>
      <w:r w:rsidRPr="002F49CA">
        <w:rPr>
          <w:rFonts w:eastAsia="SimSun" w:cs="Times New Roman"/>
        </w:rPr>
        <w:t xml:space="preserve"> electrons of transition metal Ti, GGA + U method is capable </w:t>
      </w:r>
      <w:r w:rsidR="003D0D99">
        <w:rPr>
          <w:rFonts w:eastAsia="SimSun" w:cs="Times New Roman"/>
        </w:rPr>
        <w:t>of providing</w:t>
      </w:r>
      <w:r w:rsidRPr="002F49CA">
        <w:rPr>
          <w:rFonts w:eastAsia="SimSun" w:cs="Times New Roman"/>
        </w:rPr>
        <w:t xml:space="preserve"> a more accurate description of electronic properties compared to GGA.</w:t>
      </w:r>
      <w:r w:rsidRPr="002F49CA">
        <w:rPr>
          <w:rFonts w:eastAsia="SimSun" w:cs="Times New Roman"/>
        </w:rPr>
        <w:fldChar w:fldCharType="begin">
          <w:fldData xml:space="preserve">PEVuZE5vdGU+PENpdGU+PEF1dGhvcj5IaW1tZXRvZ2x1PC9BdXRob3I+PFllYXI+MjAxNDwvWWVh
cj48UmVjTnVtPjQ5PC9SZWNOdW0+PERpc3BsYXlUZXh0PjxzdHlsZSBmYWNlPSJzdXBlcnNjcmlw
dCI+WzItM108L3N0eWxlPjwvRGlzcGxheVRleHQ+PHJlY29yZD48cmVjLW51bWJlcj40OTwvcmVj
LW51bWJlcj48Zm9yZWlnbi1rZXlzPjxrZXkgYXBwPSJFTiIgZGItaWQ9Inh4MngwcmF3YzlldjA0
ZXoyc281MnIwczBlZjlwdHd4MHhhcCIgdGltZXN0YW1wPSIxNjk4MjQ4Njk1Ij40OTwva2V5Pjwv
Zm9yZWlnbi1rZXlzPjxyZWYtdHlwZSBuYW1lPSJKb3VybmFsIEFydGljbGUiPjE3PC9yZWYtdHlw
ZT48Y29udHJpYnV0b3JzPjxhdXRob3JzPjxhdXRob3I+SGltbWV0b2dsdSwgQnVyYWs8L2F1dGhv
cj48YXV0aG9yPkZsb3JpcywgQW5kcmVhPC9hdXRob3I+PGF1dGhvcj5kZSBHaXJvbmNvbGksIFN0
ZWZhbm88L2F1dGhvcj48YXV0aG9yPkNvY29jY2lvbmksIE1hdHRlbzwvYXV0aG9yPjwvYXV0aG9y
cz48L2NvbnRyaWJ1dG9ycz48dGl0bGVzPjx0aXRsZT5IdWJiYXJkLWNvcnJlY3RlZCBERlQgZW5l
cmd5IGZ1bmN0aW9uYWxzOiBUaGUgTERBK1UgZGVzY3JpcHRpb24gb2YgY29ycmVsYXRlZCBzeXN0
ZW1zPC90aXRsZT48c2Vjb25kYXJ5LXRpdGxlPkludGVybmF0aW9uYWwgSm91cm5hbCBvZiBRdWFu
dHVtIENoZW1pc3RyeTwvc2Vjb25kYXJ5LXRpdGxlPjwvdGl0bGVzPjxwZXJpb2RpY2FsPjxmdWxs
LXRpdGxlPkludGVybmF0aW9uYWwgSm91cm5hbCBvZiBRdWFudHVtIENoZW1pc3RyeTwvZnVsbC10
aXRsZT48L3BlcmlvZGljYWw+PHBhZ2VzPjE0LTQ5PC9wYWdlcz48dm9sdW1lPjExNDwvdm9sdW1l
PjxudW1iZXI+MTwvbnVtYmVyPjxrZXl3b3Jkcz48a2V5d29yZD5MREErVTwva2V5d29yZD48a2V5
d29yZD5zdHJvbmdseSBjb3JyZWxhdGVkIHN5c3RlbXM8L2tleXdvcmQ+PGtleXdvcmQ+dHJhbnNp
dGlvbiBtZXRhbCBjb21wb3VuZHM8L2tleXdvcmQ+PC9rZXl3b3Jkcz48ZGF0ZXM+PHllYXI+MjAx
NDwveWVhcj48cHViLWRhdGVzPjxkYXRlPjIwMTQvMDEvMDU8L2RhdGU+PC9wdWItZGF0ZXM+PC9k
YXRlcz48cHVibGlzaGVyPkpvaG4gV2lsZXkgJmFtcDsgU29ucywgTHRkPC9wdWJsaXNoZXI+PGlz
Ym4+MDAyMC03NjA4PC9pc2JuPjx3b3JrLXR5cGU+aHR0cHM6Ly9kb2kub3JnLzEwLjEwMDIvcXVh
LjI0NTIxPC93b3JrLXR5cGU+PHVybHM+PHJlbGF0ZWQtdXJscz48dXJsPmh0dHBzOi8vZG9pLm9y
Zy8xMC4xMDAyL3F1YS4yNDUyMTwvdXJsPjwvcmVsYXRlZC11cmxzPjwvdXJscz48ZWxlY3Ryb25p
Yy1yZXNvdXJjZS1udW0+MTAuMTAwMi9xdWEuMjQ1MjE8L2VsZWN0cm9uaWMtcmVzb3VyY2UtbnVt
PjxhY2Nlc3MtZGF0ZT4yMDIzLzAzLzAyPC9hY2Nlc3MtZGF0ZT48L3JlY29yZD48L0NpdGU+PENp
dGU+PEF1dGhvcj5ZbHZpc2FrZXI8L0F1dGhvcj48WWVhcj4yMDA5PC9ZZWFyPjxSZWNOdW0+NTA8
L1JlY051bT48cmVjb3JkPjxyZWMtbnVtYmVyPjUwPC9yZWMtbnVtYmVyPjxmb3JlaWduLWtleXM+
PGtleSBhcHA9IkVOIiBkYi1pZD0ieHgyeDByYXdjOWV2MDRlejJzbzUycjBzMGVmOXB0d3gweGFw
IiB0aW1lc3RhbXA9IjE2OTgyNDg2OTUiPjUwPC9rZXk+PC9mb3JlaWduLWtleXM+PHJlZi10eXBl
IG5hbWU9IkpvdXJuYWwgQXJ0aWNsZSI+MTc8L3JlZi10eXBlPjxjb250cmlidXRvcnM+PGF1dGhv
cnM+PGF1dGhvcj5ZbHZpc2FrZXIsIEVyaWsgUi48L2F1dGhvcj48YXV0aG9yPlBpY2tldHQsIFdh
cnJlbiBFLjwvYXV0aG9yPjxhdXRob3I+S29lcGVybmlrLCBLbGF1czwvYXV0aG9yPjwvYXV0aG9y
cz48L2NvbnRyaWJ1dG9ycz48dGl0bGVzPjx0aXRsZT5Bbmlzb3Ryb3B5IGFuZCBtYWduZXRpc20g
aW4gdGhlIExTREErVSBtZXRob2Q8L3RpdGxlPjxzZWNvbmRhcnktdGl0bGU+UGh5c2ljYWwgUmV2
aWV3IEI8L3NlY29uZGFyeS10aXRsZT48L3RpdGxlcz48cGVyaW9kaWNhbD48ZnVsbC10aXRsZT5Q
aHlzaWNhbCBSZXZpZXcgQjwvZnVsbC10aXRsZT48YWJici0xPlBoeXMgUmV2IEI8L2FiYnItMT48
L3BlcmlvZGljYWw+PHBhZ2VzPjAzNTEwMzwvcGFnZXM+PHZvbHVtZT43OTwvdm9sdW1lPjxudW1i
ZXI+MzwvbnVtYmVyPjxkYXRlcz48eWVhcj4yMDA5PC95ZWFyPjxwdWItZGF0ZXM+PGRhdGU+MDEv
MDYvPC9kYXRlPjwvcHViLWRhdGVzPjwvZGF0ZXM+PHB1Ymxpc2hlcj5BbWVyaWNhbiBQaHlzaWNh
bCBTb2NpZXR5PC9wdWJsaXNoZXI+PHVybHM+PHJlbGF0ZWQtdXJscz48dXJsPmh0dHBzOi8vbGlu
ay5hcHMub3JnL2RvaS8xMC4xMTAzL1BoeXNSZXZCLjc5LjAzNTEwMzwvdXJsPjwvcmVsYXRlZC11
cmxzPjwvdXJscz48ZWxlY3Ryb25pYy1yZXNvdXJjZS1udW0+MTAuMTEwMy9QaHlzUmV2Qi43OS4w
MzUxMDM8L2VsZWN0cm9uaWMtcmVzb3VyY2UtbnVtPjwvcmVjb3JkPjwvQ2l0ZT48L0VuZE5vdGU+
AG==
</w:fldData>
        </w:fldChar>
      </w:r>
      <w:r w:rsidR="001C2998">
        <w:rPr>
          <w:rFonts w:eastAsia="SimSun" w:cs="Times New Roman"/>
        </w:rPr>
        <w:instrText xml:space="preserve"> ADDIN EN.CITE </w:instrText>
      </w:r>
      <w:r w:rsidR="001C2998">
        <w:rPr>
          <w:rFonts w:eastAsia="SimSun" w:cs="Times New Roman"/>
        </w:rPr>
        <w:fldChar w:fldCharType="begin">
          <w:fldData xml:space="preserve">PEVuZE5vdGU+PENpdGU+PEF1dGhvcj5IaW1tZXRvZ2x1PC9BdXRob3I+PFllYXI+MjAxNDwvWWVh
cj48UmVjTnVtPjQ5PC9SZWNOdW0+PERpc3BsYXlUZXh0PjxzdHlsZSBmYWNlPSJzdXBlcnNjcmlw
dCI+WzItM108L3N0eWxlPjwvRGlzcGxheVRleHQ+PHJlY29yZD48cmVjLW51bWJlcj40OTwvcmVj
LW51bWJlcj48Zm9yZWlnbi1rZXlzPjxrZXkgYXBwPSJFTiIgZGItaWQ9Inh4MngwcmF3YzlldjA0
ZXoyc281MnIwczBlZjlwdHd4MHhhcCIgdGltZXN0YW1wPSIxNjk4MjQ4Njk1Ij40OTwva2V5Pjwv
Zm9yZWlnbi1rZXlzPjxyZWYtdHlwZSBuYW1lPSJKb3VybmFsIEFydGljbGUiPjE3PC9yZWYtdHlw
ZT48Y29udHJpYnV0b3JzPjxhdXRob3JzPjxhdXRob3I+SGltbWV0b2dsdSwgQnVyYWs8L2F1dGhv
cj48YXV0aG9yPkZsb3JpcywgQW5kcmVhPC9hdXRob3I+PGF1dGhvcj5kZSBHaXJvbmNvbGksIFN0
ZWZhbm88L2F1dGhvcj48YXV0aG9yPkNvY29jY2lvbmksIE1hdHRlbzwvYXV0aG9yPjwvYXV0aG9y
cz48L2NvbnRyaWJ1dG9ycz48dGl0bGVzPjx0aXRsZT5IdWJiYXJkLWNvcnJlY3RlZCBERlQgZW5l
cmd5IGZ1bmN0aW9uYWxzOiBUaGUgTERBK1UgZGVzY3JpcHRpb24gb2YgY29ycmVsYXRlZCBzeXN0
ZW1zPC90aXRsZT48c2Vjb25kYXJ5LXRpdGxlPkludGVybmF0aW9uYWwgSm91cm5hbCBvZiBRdWFu
dHVtIENoZW1pc3RyeTwvc2Vjb25kYXJ5LXRpdGxlPjwvdGl0bGVzPjxwZXJpb2RpY2FsPjxmdWxs
LXRpdGxlPkludGVybmF0aW9uYWwgSm91cm5hbCBvZiBRdWFudHVtIENoZW1pc3RyeTwvZnVsbC10
aXRsZT48L3BlcmlvZGljYWw+PHBhZ2VzPjE0LTQ5PC9wYWdlcz48dm9sdW1lPjExNDwvdm9sdW1l
PjxudW1iZXI+MTwvbnVtYmVyPjxrZXl3b3Jkcz48a2V5d29yZD5MREErVTwva2V5d29yZD48a2V5
d29yZD5zdHJvbmdseSBjb3JyZWxhdGVkIHN5c3RlbXM8L2tleXdvcmQ+PGtleXdvcmQ+dHJhbnNp
dGlvbiBtZXRhbCBjb21wb3VuZHM8L2tleXdvcmQ+PC9rZXl3b3Jkcz48ZGF0ZXM+PHllYXI+MjAx
NDwveWVhcj48cHViLWRhdGVzPjxkYXRlPjIwMTQvMDEvMDU8L2RhdGU+PC9wdWItZGF0ZXM+PC9k
YXRlcz48cHVibGlzaGVyPkpvaG4gV2lsZXkgJmFtcDsgU29ucywgTHRkPC9wdWJsaXNoZXI+PGlz
Ym4+MDAyMC03NjA4PC9pc2JuPjx3b3JrLXR5cGU+aHR0cHM6Ly9kb2kub3JnLzEwLjEwMDIvcXVh
LjI0NTIxPC93b3JrLXR5cGU+PHVybHM+PHJlbGF0ZWQtdXJscz48dXJsPmh0dHBzOi8vZG9pLm9y
Zy8xMC4xMDAyL3F1YS4yNDUyMTwvdXJsPjwvcmVsYXRlZC11cmxzPjwvdXJscz48ZWxlY3Ryb25p
Yy1yZXNvdXJjZS1udW0+MTAuMTAwMi9xdWEuMjQ1MjE8L2VsZWN0cm9uaWMtcmVzb3VyY2UtbnVt
PjxhY2Nlc3MtZGF0ZT4yMDIzLzAzLzAyPC9hY2Nlc3MtZGF0ZT48L3JlY29yZD48L0NpdGU+PENp
dGU+PEF1dGhvcj5ZbHZpc2FrZXI8L0F1dGhvcj48WWVhcj4yMDA5PC9ZZWFyPjxSZWNOdW0+NTA8
L1JlY051bT48cmVjb3JkPjxyZWMtbnVtYmVyPjUwPC9yZWMtbnVtYmVyPjxmb3JlaWduLWtleXM+
PGtleSBhcHA9IkVOIiBkYi1pZD0ieHgyeDByYXdjOWV2MDRlejJzbzUycjBzMGVmOXB0d3gweGFw
IiB0aW1lc3RhbXA9IjE2OTgyNDg2OTUiPjUwPC9rZXk+PC9mb3JlaWduLWtleXM+PHJlZi10eXBl
IG5hbWU9IkpvdXJuYWwgQXJ0aWNsZSI+MTc8L3JlZi10eXBlPjxjb250cmlidXRvcnM+PGF1dGhv
cnM+PGF1dGhvcj5ZbHZpc2FrZXIsIEVyaWsgUi48L2F1dGhvcj48YXV0aG9yPlBpY2tldHQsIFdh
cnJlbiBFLjwvYXV0aG9yPjxhdXRob3I+S29lcGVybmlrLCBLbGF1czwvYXV0aG9yPjwvYXV0aG9y
cz48L2NvbnRyaWJ1dG9ycz48dGl0bGVzPjx0aXRsZT5Bbmlzb3Ryb3B5IGFuZCBtYWduZXRpc20g
aW4gdGhlIExTREErVSBtZXRob2Q8L3RpdGxlPjxzZWNvbmRhcnktdGl0bGU+UGh5c2ljYWwgUmV2
aWV3IEI8L3NlY29uZGFyeS10aXRsZT48L3RpdGxlcz48cGVyaW9kaWNhbD48ZnVsbC10aXRsZT5Q
aHlzaWNhbCBSZXZpZXcgQjwvZnVsbC10aXRsZT48YWJici0xPlBoeXMgUmV2IEI8L2FiYnItMT48
L3BlcmlvZGljYWw+PHBhZ2VzPjAzNTEwMzwvcGFnZXM+PHZvbHVtZT43OTwvdm9sdW1lPjxudW1i
ZXI+MzwvbnVtYmVyPjxkYXRlcz48eWVhcj4yMDA5PC95ZWFyPjxwdWItZGF0ZXM+PGRhdGU+MDEv
MDYvPC9kYXRlPjwvcHViLWRhdGVzPjwvZGF0ZXM+PHB1Ymxpc2hlcj5BbWVyaWNhbiBQaHlzaWNh
bCBTb2NpZXR5PC9wdWJsaXNoZXI+PHVybHM+PHJlbGF0ZWQtdXJscz48dXJsPmh0dHBzOi8vbGlu
ay5hcHMub3JnL2RvaS8xMC4xMTAzL1BoeXNSZXZCLjc5LjAzNTEwMzwvdXJsPjwvcmVsYXRlZC11
cmxzPjwvdXJscz48ZWxlY3Ryb25pYy1yZXNvdXJjZS1udW0+MTAuMTEwMy9QaHlzUmV2Qi43OS4w
MzUxMDM8L2VsZWN0cm9uaWMtcmVzb3VyY2UtbnVtPjwvcmVjb3JkPjwvQ2l0ZT48L0VuZE5vdGU+
AG==
</w:fldData>
        </w:fldChar>
      </w:r>
      <w:r w:rsidR="001C2998">
        <w:rPr>
          <w:rFonts w:eastAsia="SimSun" w:cs="Times New Roman"/>
        </w:rPr>
        <w:instrText xml:space="preserve"> ADDIN EN.CITE.DATA </w:instrText>
      </w:r>
      <w:r w:rsidR="001C2998">
        <w:rPr>
          <w:rFonts w:eastAsia="SimSun" w:cs="Times New Roman"/>
        </w:rPr>
      </w:r>
      <w:r w:rsidR="001C2998">
        <w:rPr>
          <w:rFonts w:eastAsia="SimSun" w:cs="Times New Roman"/>
        </w:rPr>
        <w:fldChar w:fldCharType="end"/>
      </w:r>
      <w:r w:rsidRPr="002F49CA">
        <w:rPr>
          <w:rFonts w:eastAsia="SimSun" w:cs="Times New Roman"/>
        </w:rPr>
      </w:r>
      <w:r w:rsidRPr="002F49CA">
        <w:rPr>
          <w:rFonts w:eastAsia="SimSun" w:cs="Times New Roman"/>
        </w:rPr>
        <w:fldChar w:fldCharType="separate"/>
      </w:r>
      <w:r w:rsidR="001C2998" w:rsidRPr="001C2998">
        <w:rPr>
          <w:rFonts w:eastAsia="SimSun" w:cs="Times New Roman"/>
          <w:noProof/>
          <w:vertAlign w:val="superscript"/>
        </w:rPr>
        <w:t>[</w:t>
      </w:r>
      <w:hyperlink w:anchor="_ENREF_2" w:tooltip="Himmetoglu, 2014 #49" w:history="1">
        <w:r w:rsidR="001C2998" w:rsidRPr="001C2998">
          <w:rPr>
            <w:rFonts w:eastAsia="SimSun" w:cs="Times New Roman"/>
            <w:noProof/>
            <w:vertAlign w:val="superscript"/>
          </w:rPr>
          <w:t>2-3</w:t>
        </w:r>
      </w:hyperlink>
      <w:r w:rsidR="001C2998" w:rsidRPr="001C2998">
        <w:rPr>
          <w:rFonts w:eastAsia="SimSun" w:cs="Times New Roman"/>
          <w:noProof/>
          <w:vertAlign w:val="superscript"/>
        </w:rPr>
        <w:t>]</w:t>
      </w:r>
      <w:r w:rsidRPr="002F49CA">
        <w:rPr>
          <w:rFonts w:eastAsia="SimSun" w:cs="Times New Roman"/>
        </w:rPr>
        <w:fldChar w:fldCharType="end"/>
      </w:r>
      <w:r w:rsidRPr="002F49CA">
        <w:rPr>
          <w:rFonts w:eastAsia="SimSun" w:cs="Times New Roman"/>
        </w:rPr>
        <w:t xml:space="preserve"> Here, the U value is adopted as 4.4 eV, which has been proven to successfully correct the local states of 3</w:t>
      </w:r>
      <w:r w:rsidRPr="002F49CA">
        <w:rPr>
          <w:rFonts w:eastAsia="SimSun" w:cs="Times New Roman"/>
          <w:i/>
          <w:iCs/>
        </w:rPr>
        <w:t>d</w:t>
      </w:r>
      <w:r w:rsidRPr="002F49CA">
        <w:rPr>
          <w:rFonts w:eastAsia="SimSun" w:cs="Times New Roman"/>
        </w:rPr>
        <w:t xml:space="preserve"> electron in T</w:t>
      </w:r>
      <w:r w:rsidRPr="002F49CA">
        <w:rPr>
          <w:rFonts w:eastAsia="SimSun" w:cs="Times New Roman" w:hint="eastAsia"/>
          <w:lang w:eastAsia="zh-CN"/>
        </w:rPr>
        <w:t>i.</w:t>
      </w:r>
      <w:r w:rsidRPr="002F49CA">
        <w:rPr>
          <w:rFonts w:eastAsia="SimSun" w:cs="Times New Roman"/>
          <w:lang w:eastAsia="zh-CN"/>
        </w:rPr>
        <w:fldChar w:fldCharType="begin">
          <w:fldData xml:space="preserve">PEVuZE5vdGU+PENpdGU+PEF1dGhvcj5Nb3JnYW48L0F1dGhvcj48WWVhcj4yMDA3PC9ZZWFyPjxS
ZWNOdW0+NTE8L1JlY051bT48RGlzcGxheVRleHQ+PHN0eWxlIGZhY2U9InN1cGVyc2NyaXB0Ij5b
NC01XTwvc3R5bGU+PC9EaXNwbGF5VGV4dD48cmVjb3JkPjxyZWMtbnVtYmVyPjUxPC9yZWMtbnVt
YmVyPjxmb3JlaWduLWtleXM+PGtleSBhcHA9IkVOIiBkYi1pZD0ieHgyeDByYXdjOWV2MDRlejJz
bzUycjBzMGVmOXB0d3gweGFwIiB0aW1lc3RhbXA9IjE2OTgyNDg2OTUiPjUxPC9rZXk+PC9mb3Jl
aWduLWtleXM+PHJlZi10eXBlIG5hbWU9IkpvdXJuYWwgQXJ0aWNsZSI+MTc8L3JlZi10eXBlPjxj
b250cmlidXRvcnM+PGF1dGhvcnM+PGF1dGhvcj5Nb3JnYW4sIEJlbmphbWluIEouPC9hdXRob3I+
PGF1dGhvcj5XYXRzb24sIEdyYWVtZSBXLjwvYXV0aG9yPjwvYXV0aG9ycz48L2NvbnRyaWJ1dG9y
cz48dGl0bGVzPjx0aXRsZT5BIERGVCtVIGRlc2NyaXB0aW9uIG9mIG94eWdlbiB2YWNhbmNpZXMg
YXQgdGhlIFRpTzIgcnV0aWxlICgxMTApIHN1cmZhY2U8L3RpdGxlPjxzZWNvbmRhcnktdGl0bGU+
U3VyZmFjZSBTY2llbmNlPC9zZWNvbmRhcnktdGl0bGU+PC90aXRsZXM+PHBlcmlvZGljYWw+PGZ1
bGwtdGl0bGU+U3VyZmFjZSBTY2llbmNlPC9mdWxsLXRpdGxlPjwvcGVyaW9kaWNhbD48cGFnZXM+
NTAzNC01MDQxPC9wYWdlcz48dm9sdW1lPjYwMTwvdm9sdW1lPjxudW1iZXI+MjE8L251bWJlcj48
a2V5d29yZHM+PGtleXdvcmQ+QWIgaW5pdGlvIHF1YW50dW0gY2hlbWljYWwgbWV0aG9kcyBhbmQg
Y2FsY3VsYXRpb25zPC9rZXl3b3JkPjxrZXl3b3JkPkRlbnNpdHkgZnVuY3Rpb25hbCBjYWxjdWxh
dGlvbnM8L2tleXdvcmQ+PGtleXdvcmQ+VGl0YW5pdW0gb3hpZGU8L2tleXdvcmQ+PGtleXdvcmQ+
U3VyZmFjZSBkZWZlY3RzPC9rZXl3b3JkPjxrZXl3b3JkPlNlbGYtaW50ZXJhY3Rpb24gY29ycmVj
dGlvbjwva2V5d29yZD48L2tleXdvcmRzPjxkYXRlcz48eWVhcj4yMDA3PC95ZWFyPjxwdWItZGF0
ZXM+PGRhdGU+MjAwNy8xMS8wMS88L2RhdGU+PC9wdWItZGF0ZXM+PC9kYXRlcz48aXNibj4wMDM5
LTYwMjg8L2lzYm4+PHVybHM+PHJlbGF0ZWQtdXJscz48dXJsPmh0dHBzOi8vd3d3LnNjaWVuY2Vk
aXJlY3QuY29tL3NjaWVuY2UvYXJ0aWNsZS9waWkvUzAwMzk2MDI4MDcwMDg3NTg8L3VybD48L3Jl
bGF0ZWQtdXJscz48L3VybHM+PGVsZWN0cm9uaWMtcmVzb3VyY2UtbnVtPjEwLjEwMTYvai5zdXNj
LjIwMDcuMDguMDI1PC9lbGVjdHJvbmljLXJlc291cmNlLW51bT48L3JlY29yZD48L0NpdGU+PENp
dGU+PEF1dGhvcj5GaW5henppPC9BdXRob3I+PFllYXI+MjAwODwvWWVhcj48UmVjTnVtPjUyPC9S
ZWNOdW0+PHJlY29yZD48cmVjLW51bWJlcj41MjwvcmVjLW51bWJlcj48Zm9yZWlnbi1rZXlzPjxr
ZXkgYXBwPSJFTiIgZGItaWQ9Inh4MngwcmF3YzlldjA0ZXoyc281MnIwczBlZjlwdHd4MHhhcCIg
dGltZXN0YW1wPSIxNjk4MjQ4Njk1Ij41Mjwva2V5PjwvZm9yZWlnbi1rZXlzPjxyZWYtdHlwZSBu
YW1lPSJKb3VybmFsIEFydGljbGUiPjE3PC9yZWYtdHlwZT48Y29udHJpYnV0b3JzPjxhdXRob3Jz
PjxhdXRob3I+RmluYXp6aSwgRW1hbnVlbGU8L2F1dGhvcj48YXV0aG9yPkRpIFZhbGVudGluLCBD
cmlzdGlhbmE8L2F1dGhvcj48YXV0aG9yPlBhY2NoaW9uaSwgR2lhbmZyYW5jbzwvYXV0aG9yPjxh
dXRob3I+U2VsbG9uaSwgQW5uYWJlbGxhPC9hdXRob3I+PC9hdXRob3JzPjwvY29udHJpYnV0b3Jz
Pjx0aXRsZXM+PHRpdGxlPkV4Y2VzcyBlbGVjdHJvbiBzdGF0ZXMgaW4gcmVkdWNlZCBidWxrIGFu
YXRhc2UgVGlPMjogQ29tcGFyaXNvbiBvZiBzdGFuZGFyZCBHR0EsIEdHQStVLCBhbmQgaHlicmlk
IERGVCBjYWxjdWxhdGlvbnM8L3RpdGxlPjxzZWNvbmRhcnktdGl0bGU+VGhlIEpvdXJuYWwgb2Yg
Q2hlbWljYWwgUGh5c2ljczwvc2Vjb25kYXJ5LXRpdGxlPjwvdGl0bGVzPjxwZXJpb2RpY2FsPjxm
dWxsLXRpdGxlPlRoZSBKb3VybmFsIG9mIENoZW1pY2FsIFBoeXNpY3M8L2Z1bGwtdGl0bGU+PC9w
ZXJpb2RpY2FsPjxwYWdlcz4xNTQxMTM8L3BhZ2VzPjx2b2x1bWU+MTI5PC92b2x1bWU+PG51bWJl
cj4xNTwvbnVtYmVyPjxkYXRlcz48eWVhcj4yMDA4PC95ZWFyPjxwdWItZGF0ZXM+PGRhdGU+MjAw
OC8xMC8yMTwvZGF0ZT48L3B1Yi1kYXRlcz48L2RhdGVzPjxwdWJsaXNoZXI+QW1lcmljYW4gSW5z
dGl0dXRlIG9mIFBoeXNpY3M8L3B1Ymxpc2hlcj48aXNibj4wMDIxLTk2MDY8L2lzYm4+PHVybHM+
PHJlbGF0ZWQtdXJscz48dXJsPmh0dHBzOi8vZG9pLm9yZy8xMC4xMDYzLzEuMjk5NjM2MjwvdXJs
PjwvcmVsYXRlZC11cmxzPjwvdXJscz48ZWxlY3Ryb25pYy1yZXNvdXJjZS1udW0+MTAuMTA2My8x
LjI5OTYzNjI8L2VsZWN0cm9uaWMtcmVzb3VyY2UtbnVtPjxhY2Nlc3MtZGF0ZT4yMDIzLzAzLzAy
PC9hY2Nlc3MtZGF0ZT48L3JlY29yZD48L0NpdGU+PC9FbmROb3RlPgB=
</w:fldData>
        </w:fldChar>
      </w:r>
      <w:r w:rsidR="001C2998">
        <w:rPr>
          <w:rFonts w:eastAsia="SimSun" w:cs="Times New Roman"/>
          <w:lang w:eastAsia="zh-CN"/>
        </w:rPr>
        <w:instrText xml:space="preserve"> ADDIN EN.CITE </w:instrText>
      </w:r>
      <w:r w:rsidR="001C2998">
        <w:rPr>
          <w:rFonts w:eastAsia="SimSun" w:cs="Times New Roman"/>
          <w:lang w:eastAsia="zh-CN"/>
        </w:rPr>
        <w:fldChar w:fldCharType="begin">
          <w:fldData xml:space="preserve">PEVuZE5vdGU+PENpdGU+PEF1dGhvcj5Nb3JnYW48L0F1dGhvcj48WWVhcj4yMDA3PC9ZZWFyPjxS
ZWNOdW0+NTE8L1JlY051bT48RGlzcGxheVRleHQ+PHN0eWxlIGZhY2U9InN1cGVyc2NyaXB0Ij5b
NC01XTwvc3R5bGU+PC9EaXNwbGF5VGV4dD48cmVjb3JkPjxyZWMtbnVtYmVyPjUxPC9yZWMtbnVt
YmVyPjxmb3JlaWduLWtleXM+PGtleSBhcHA9IkVOIiBkYi1pZD0ieHgyeDByYXdjOWV2MDRlejJz
bzUycjBzMGVmOXB0d3gweGFwIiB0aW1lc3RhbXA9IjE2OTgyNDg2OTUiPjUxPC9rZXk+PC9mb3Jl
aWduLWtleXM+PHJlZi10eXBlIG5hbWU9IkpvdXJuYWwgQXJ0aWNsZSI+MTc8L3JlZi10eXBlPjxj
b250cmlidXRvcnM+PGF1dGhvcnM+PGF1dGhvcj5Nb3JnYW4sIEJlbmphbWluIEouPC9hdXRob3I+
PGF1dGhvcj5XYXRzb24sIEdyYWVtZSBXLjwvYXV0aG9yPjwvYXV0aG9ycz48L2NvbnRyaWJ1dG9y
cz48dGl0bGVzPjx0aXRsZT5BIERGVCtVIGRlc2NyaXB0aW9uIG9mIG94eWdlbiB2YWNhbmNpZXMg
YXQgdGhlIFRpTzIgcnV0aWxlICgxMTApIHN1cmZhY2U8L3RpdGxlPjxzZWNvbmRhcnktdGl0bGU+
U3VyZmFjZSBTY2llbmNlPC9zZWNvbmRhcnktdGl0bGU+PC90aXRsZXM+PHBlcmlvZGljYWw+PGZ1
bGwtdGl0bGU+U3VyZmFjZSBTY2llbmNlPC9mdWxsLXRpdGxlPjwvcGVyaW9kaWNhbD48cGFnZXM+
NTAzNC01MDQxPC9wYWdlcz48dm9sdW1lPjYwMTwvdm9sdW1lPjxudW1iZXI+MjE8L251bWJlcj48
a2V5d29yZHM+PGtleXdvcmQ+QWIgaW5pdGlvIHF1YW50dW0gY2hlbWljYWwgbWV0aG9kcyBhbmQg
Y2FsY3VsYXRpb25zPC9rZXl3b3JkPjxrZXl3b3JkPkRlbnNpdHkgZnVuY3Rpb25hbCBjYWxjdWxh
dGlvbnM8L2tleXdvcmQ+PGtleXdvcmQ+VGl0YW5pdW0gb3hpZGU8L2tleXdvcmQ+PGtleXdvcmQ+
U3VyZmFjZSBkZWZlY3RzPC9rZXl3b3JkPjxrZXl3b3JkPlNlbGYtaW50ZXJhY3Rpb24gY29ycmVj
dGlvbjwva2V5d29yZD48L2tleXdvcmRzPjxkYXRlcz48eWVhcj4yMDA3PC95ZWFyPjxwdWItZGF0
ZXM+PGRhdGU+MjAwNy8xMS8wMS88L2RhdGU+PC9wdWItZGF0ZXM+PC9kYXRlcz48aXNibj4wMDM5
LTYwMjg8L2lzYm4+PHVybHM+PHJlbGF0ZWQtdXJscz48dXJsPmh0dHBzOi8vd3d3LnNjaWVuY2Vk
aXJlY3QuY29tL3NjaWVuY2UvYXJ0aWNsZS9waWkvUzAwMzk2MDI4MDcwMDg3NTg8L3VybD48L3Jl
bGF0ZWQtdXJscz48L3VybHM+PGVsZWN0cm9uaWMtcmVzb3VyY2UtbnVtPjEwLjEwMTYvai5zdXNj
LjIwMDcuMDguMDI1PC9lbGVjdHJvbmljLXJlc291cmNlLW51bT48L3JlY29yZD48L0NpdGU+PENp
dGU+PEF1dGhvcj5GaW5henppPC9BdXRob3I+PFllYXI+MjAwODwvWWVhcj48UmVjTnVtPjUyPC9S
ZWNOdW0+PHJlY29yZD48cmVjLW51bWJlcj41MjwvcmVjLW51bWJlcj48Zm9yZWlnbi1rZXlzPjxr
ZXkgYXBwPSJFTiIgZGItaWQ9Inh4MngwcmF3YzlldjA0ZXoyc281MnIwczBlZjlwdHd4MHhhcCIg
dGltZXN0YW1wPSIxNjk4MjQ4Njk1Ij41Mjwva2V5PjwvZm9yZWlnbi1rZXlzPjxyZWYtdHlwZSBu
YW1lPSJKb3VybmFsIEFydGljbGUiPjE3PC9yZWYtdHlwZT48Y29udHJpYnV0b3JzPjxhdXRob3Jz
PjxhdXRob3I+RmluYXp6aSwgRW1hbnVlbGU8L2F1dGhvcj48YXV0aG9yPkRpIFZhbGVudGluLCBD
cmlzdGlhbmE8L2F1dGhvcj48YXV0aG9yPlBhY2NoaW9uaSwgR2lhbmZyYW5jbzwvYXV0aG9yPjxh
dXRob3I+U2VsbG9uaSwgQW5uYWJlbGxhPC9hdXRob3I+PC9hdXRob3JzPjwvY29udHJpYnV0b3Jz
Pjx0aXRsZXM+PHRpdGxlPkV4Y2VzcyBlbGVjdHJvbiBzdGF0ZXMgaW4gcmVkdWNlZCBidWxrIGFu
YXRhc2UgVGlPMjogQ29tcGFyaXNvbiBvZiBzdGFuZGFyZCBHR0EsIEdHQStVLCBhbmQgaHlicmlk
IERGVCBjYWxjdWxhdGlvbnM8L3RpdGxlPjxzZWNvbmRhcnktdGl0bGU+VGhlIEpvdXJuYWwgb2Yg
Q2hlbWljYWwgUGh5c2ljczwvc2Vjb25kYXJ5LXRpdGxlPjwvdGl0bGVzPjxwZXJpb2RpY2FsPjxm
dWxsLXRpdGxlPlRoZSBKb3VybmFsIG9mIENoZW1pY2FsIFBoeXNpY3M8L2Z1bGwtdGl0bGU+PC9w
ZXJpb2RpY2FsPjxwYWdlcz4xNTQxMTM8L3BhZ2VzPjx2b2x1bWU+MTI5PC92b2x1bWU+PG51bWJl
cj4xNTwvbnVtYmVyPjxkYXRlcz48eWVhcj4yMDA4PC95ZWFyPjxwdWItZGF0ZXM+PGRhdGU+MjAw
OC8xMC8yMTwvZGF0ZT48L3B1Yi1kYXRlcz48L2RhdGVzPjxwdWJsaXNoZXI+QW1lcmljYW4gSW5z
dGl0dXRlIG9mIFBoeXNpY3M8L3B1Ymxpc2hlcj48aXNibj4wMDIxLTk2MDY8L2lzYm4+PHVybHM+
PHJlbGF0ZWQtdXJscz48dXJsPmh0dHBzOi8vZG9pLm9yZy8xMC4xMDYzLzEuMjk5NjM2MjwvdXJs
PjwvcmVsYXRlZC11cmxzPjwvdXJscz48ZWxlY3Ryb25pYy1yZXNvdXJjZS1udW0+MTAuMTA2My8x
LjI5OTYzNjI8L2VsZWN0cm9uaWMtcmVzb3VyY2UtbnVtPjxhY2Nlc3MtZGF0ZT4yMDIzLzAzLzAy
PC9hY2Nlc3MtZGF0ZT48L3JlY29yZD48L0NpdGU+PC9FbmROb3RlPgB=
</w:fldData>
        </w:fldChar>
      </w:r>
      <w:r w:rsidR="001C2998">
        <w:rPr>
          <w:rFonts w:eastAsia="SimSun" w:cs="Times New Roman"/>
          <w:lang w:eastAsia="zh-CN"/>
        </w:rPr>
        <w:instrText xml:space="preserve"> ADDIN EN.CITE.DATA </w:instrText>
      </w:r>
      <w:r w:rsidR="001C2998">
        <w:rPr>
          <w:rFonts w:eastAsia="SimSun" w:cs="Times New Roman"/>
          <w:lang w:eastAsia="zh-CN"/>
        </w:rPr>
      </w:r>
      <w:r w:rsidR="001C2998">
        <w:rPr>
          <w:rFonts w:eastAsia="SimSun" w:cs="Times New Roman"/>
          <w:lang w:eastAsia="zh-CN"/>
        </w:rPr>
        <w:fldChar w:fldCharType="end"/>
      </w:r>
      <w:r w:rsidRPr="002F49CA">
        <w:rPr>
          <w:rFonts w:eastAsia="SimSun" w:cs="Times New Roman"/>
          <w:lang w:eastAsia="zh-CN"/>
        </w:rPr>
      </w:r>
      <w:r w:rsidRPr="002F49CA">
        <w:rPr>
          <w:rFonts w:eastAsia="SimSun" w:cs="Times New Roman"/>
          <w:lang w:eastAsia="zh-CN"/>
        </w:rPr>
        <w:fldChar w:fldCharType="separate"/>
      </w:r>
      <w:r w:rsidR="001C2998" w:rsidRPr="001C2998">
        <w:rPr>
          <w:rFonts w:eastAsia="SimSun" w:cs="Times New Roman"/>
          <w:noProof/>
          <w:vertAlign w:val="superscript"/>
          <w:lang w:eastAsia="zh-CN"/>
        </w:rPr>
        <w:t>[</w:t>
      </w:r>
      <w:hyperlink w:anchor="_ENREF_4" w:tooltip="Morgan, 2007 #51" w:history="1">
        <w:r w:rsidR="001C2998" w:rsidRPr="001C2998">
          <w:rPr>
            <w:rFonts w:eastAsia="SimSun" w:cs="Times New Roman"/>
            <w:noProof/>
            <w:vertAlign w:val="superscript"/>
            <w:lang w:eastAsia="zh-CN"/>
          </w:rPr>
          <w:t>4-5</w:t>
        </w:r>
      </w:hyperlink>
      <w:r w:rsidR="001C2998" w:rsidRPr="001C2998">
        <w:rPr>
          <w:rFonts w:eastAsia="SimSun" w:cs="Times New Roman"/>
          <w:noProof/>
          <w:vertAlign w:val="superscript"/>
          <w:lang w:eastAsia="zh-CN"/>
        </w:rPr>
        <w:t>]</w:t>
      </w:r>
      <w:r w:rsidRPr="002F49CA">
        <w:rPr>
          <w:rFonts w:eastAsia="SimSun" w:cs="Times New Roman"/>
          <w:lang w:eastAsia="zh-CN"/>
        </w:rPr>
        <w:fldChar w:fldCharType="end"/>
      </w:r>
      <w:r w:rsidRPr="002F49CA">
        <w:rPr>
          <w:rFonts w:eastAsia="SimSun" w:cs="Times New Roman"/>
          <w:lang w:eastAsia="zh-CN"/>
        </w:rPr>
        <w:t xml:space="preserve"> </w:t>
      </w:r>
      <w:r w:rsidRPr="002F49CA">
        <w:rPr>
          <w:rFonts w:eastAsia="SimSun" w:cs="Times New Roman"/>
        </w:rPr>
        <w:t xml:space="preserve">The band structure for TiN indicates that TiN behaves as a metal </w:t>
      </w:r>
      <w:r w:rsidRPr="002F49CA">
        <w:rPr>
          <w:rFonts w:eastAsia="SimSun" w:cs="Times New Roman"/>
          <w:i/>
          <w:iCs/>
        </w:rPr>
        <w:t>i.e.</w:t>
      </w:r>
      <w:r w:rsidRPr="002F49CA">
        <w:rPr>
          <w:rFonts w:eastAsia="SimSun" w:cs="Times New Roman"/>
        </w:rPr>
        <w:t>, with no band gap.</w:t>
      </w:r>
    </w:p>
    <w:p w14:paraId="1A1D7029" w14:textId="6D993A84" w:rsidR="00E46925" w:rsidRDefault="00E46925" w:rsidP="000F373F">
      <w:pPr>
        <w:ind w:firstLine="720"/>
        <w:rPr>
          <w:rFonts w:eastAsia="SimSun" w:cs="Times New Roman"/>
        </w:rPr>
      </w:pPr>
      <w:bookmarkStart w:id="4" w:name="_Hlk196143670"/>
      <w:r>
        <w:rPr>
          <w:rFonts w:eastAsia="SimSun" w:cs="Times New Roman"/>
        </w:rPr>
        <w:t>In total</w:t>
      </w:r>
      <w:r w:rsidR="000F373F" w:rsidRPr="002F49CA">
        <w:rPr>
          <w:rFonts w:eastAsia="SimSun" w:cs="Times New Roman"/>
        </w:rPr>
        <w:t xml:space="preserve">, 17 band structure calculations yielded metallic behavior with no band gap formation. </w:t>
      </w:r>
      <w:r w:rsidR="000E42CE">
        <w:rPr>
          <w:rFonts w:eastAsia="SimSun" w:cs="Times New Roman"/>
        </w:rPr>
        <w:t>O</w:t>
      </w:r>
      <w:r w:rsidR="0000298A">
        <w:rPr>
          <w:rFonts w:eastAsia="SimSun" w:cs="Times New Roman"/>
        </w:rPr>
        <w:t>nly on</w:t>
      </w:r>
      <w:r w:rsidR="000E42CE">
        <w:rPr>
          <w:rFonts w:eastAsia="SimSun" w:cs="Times New Roman"/>
        </w:rPr>
        <w:t>e structure</w:t>
      </w:r>
      <w:r w:rsidR="0000298A">
        <w:rPr>
          <w:rFonts w:eastAsia="SimSun" w:cs="Times New Roman"/>
        </w:rPr>
        <w:t xml:space="preserve"> (</w:t>
      </w:r>
      <w:r w:rsidR="00352C3A">
        <w:rPr>
          <w:rFonts w:eastAsia="SimSun" w:cs="Times New Roman"/>
        </w:rPr>
        <w:t xml:space="preserve">structure # 20, </w:t>
      </w:r>
      <w:r w:rsidR="0000298A" w:rsidRPr="0000298A">
        <w:rPr>
          <w:rFonts w:eastAsia="Times New Roman" w:cs="Times New Roman"/>
          <w:kern w:val="24"/>
          <w:szCs w:val="24"/>
          <w:lang w:val="it-IT"/>
        </w:rPr>
        <w:t>N</w:t>
      </w:r>
      <w:r w:rsidR="0000298A" w:rsidRPr="0000298A">
        <w:rPr>
          <w:rFonts w:eastAsia="Times New Roman" w:cs="Times New Roman"/>
          <w:kern w:val="24"/>
          <w:position w:val="-7"/>
          <w:szCs w:val="24"/>
          <w:vertAlign w:val="subscript"/>
          <w:lang w:val="it-IT"/>
        </w:rPr>
        <w:t>8</w:t>
      </w:r>
      <w:r w:rsidR="0000298A" w:rsidRPr="0000298A">
        <w:rPr>
          <w:rFonts w:eastAsia="Times New Roman" w:cs="Times New Roman"/>
          <w:kern w:val="24"/>
          <w:szCs w:val="24"/>
          <w:lang w:val="it-IT"/>
        </w:rPr>
        <w:t>Ti</w:t>
      </w:r>
      <w:r w:rsidR="0000298A" w:rsidRPr="0000298A">
        <w:rPr>
          <w:rFonts w:eastAsia="Times New Roman" w:cs="Times New Roman"/>
          <w:kern w:val="24"/>
          <w:position w:val="-7"/>
          <w:szCs w:val="24"/>
          <w:vertAlign w:val="subscript"/>
          <w:lang w:val="it-IT"/>
        </w:rPr>
        <w:t>7</w:t>
      </w:r>
      <w:r w:rsidR="0000298A" w:rsidRPr="0000298A">
        <w:rPr>
          <w:rFonts w:eastAsia="Times New Roman" w:cs="Times New Roman"/>
          <w:kern w:val="24"/>
          <w:szCs w:val="24"/>
          <w:lang w:val="it-IT"/>
        </w:rPr>
        <w:t>Si</w:t>
      </w:r>
      <w:r w:rsidR="0000298A" w:rsidRPr="0000298A">
        <w:rPr>
          <w:rFonts w:eastAsia="Times New Roman" w:cs="Times New Roman"/>
          <w:kern w:val="24"/>
          <w:position w:val="-7"/>
          <w:szCs w:val="24"/>
          <w:vertAlign w:val="subscript"/>
          <w:lang w:val="it-IT"/>
        </w:rPr>
        <w:t>1</w:t>
      </w:r>
      <w:r w:rsidR="0000298A" w:rsidRPr="0000298A">
        <w:rPr>
          <w:rFonts w:eastAsia="Times New Roman" w:cs="Times New Roman"/>
          <w:kern w:val="24"/>
          <w:szCs w:val="24"/>
          <w:lang w:val="it-IT"/>
        </w:rPr>
        <w:t>O</w:t>
      </w:r>
      <w:r w:rsidR="0000298A" w:rsidRPr="0000298A">
        <w:rPr>
          <w:rFonts w:eastAsia="Times New Roman" w:cs="Times New Roman"/>
          <w:kern w:val="24"/>
          <w:position w:val="-7"/>
          <w:szCs w:val="24"/>
          <w:vertAlign w:val="subscript"/>
          <w:lang w:val="it-IT"/>
        </w:rPr>
        <w:t>2</w:t>
      </w:r>
      <w:r w:rsidR="0000298A">
        <w:rPr>
          <w:rFonts w:eastAsia="SimSun" w:cs="Times New Roman"/>
        </w:rPr>
        <w:t>) predicted</w:t>
      </w:r>
      <w:r w:rsidR="000E42CE">
        <w:rPr>
          <w:rFonts w:eastAsia="SimSun" w:cs="Times New Roman"/>
        </w:rPr>
        <w:t xml:space="preserve"> </w:t>
      </w:r>
      <w:r w:rsidR="00352C3A">
        <w:rPr>
          <w:rFonts w:eastAsia="SimSun" w:cs="Times New Roman"/>
        </w:rPr>
        <w:t xml:space="preserve">a </w:t>
      </w:r>
      <w:r w:rsidR="000E42CE">
        <w:rPr>
          <w:rFonts w:eastAsia="SimSun" w:cs="Times New Roman"/>
        </w:rPr>
        <w:t>semiconductor</w:t>
      </w:r>
      <w:r w:rsidR="0000298A">
        <w:rPr>
          <w:rFonts w:eastAsia="SimSun" w:cs="Times New Roman"/>
        </w:rPr>
        <w:t xml:space="preserve"> with a definite band gap opening. T</w:t>
      </w:r>
      <w:r w:rsidR="00352C3A">
        <w:rPr>
          <w:rFonts w:eastAsia="SimSun" w:cs="Times New Roman"/>
        </w:rPr>
        <w:t>wo</w:t>
      </w:r>
      <w:r w:rsidR="000F373F" w:rsidRPr="002F49CA">
        <w:rPr>
          <w:rFonts w:eastAsia="SimSun" w:cs="Times New Roman"/>
        </w:rPr>
        <w:t xml:space="preserve"> configurations </w:t>
      </w:r>
      <w:r w:rsidR="0000298A">
        <w:rPr>
          <w:rFonts w:eastAsia="SimSun" w:cs="Times New Roman"/>
        </w:rPr>
        <w:t>resulted in</w:t>
      </w:r>
      <w:r w:rsidR="000F373F" w:rsidRPr="002F49CA">
        <w:rPr>
          <w:rFonts w:eastAsia="SimSun" w:cs="Times New Roman"/>
        </w:rPr>
        <w:t xml:space="preserve"> band gap </w:t>
      </w:r>
      <w:r w:rsidR="0000298A">
        <w:rPr>
          <w:rFonts w:eastAsia="SimSun" w:cs="Times New Roman"/>
        </w:rPr>
        <w:t>opening</w:t>
      </w:r>
      <w:r>
        <w:rPr>
          <w:rFonts w:eastAsia="SimSun" w:cs="Times New Roman"/>
        </w:rPr>
        <w:t xml:space="preserve"> while maintaining a finite DOS at the Fermi level</w:t>
      </w:r>
      <w:r w:rsidR="000F373F" w:rsidRPr="002F49CA">
        <w:rPr>
          <w:rFonts w:eastAsia="SimSun" w:cs="Times New Roman"/>
        </w:rPr>
        <w:t xml:space="preserve">. </w:t>
      </w:r>
      <w:r w:rsidRPr="002F49CA">
        <w:rPr>
          <w:rFonts w:eastAsia="SimSun" w:cs="Times New Roman"/>
        </w:rPr>
        <w:t xml:space="preserve">These correspond to structure </w:t>
      </w:r>
      <w:r w:rsidR="00352C3A" w:rsidRPr="002F49CA">
        <w:rPr>
          <w:rFonts w:eastAsia="SimSun" w:cs="Times New Roman"/>
        </w:rPr>
        <w:t># 8</w:t>
      </w:r>
      <w:r w:rsidR="00352C3A">
        <w:rPr>
          <w:rFonts w:eastAsia="SimSun" w:cs="Times New Roman"/>
        </w:rPr>
        <w:t>,</w:t>
      </w:r>
      <w:r w:rsidR="00352C3A" w:rsidRPr="002F49CA">
        <w:rPr>
          <w:rFonts w:eastAsia="SimSun" w:cs="Times New Roman"/>
        </w:rPr>
        <w:t xml:space="preserve"> N</w:t>
      </w:r>
      <w:r w:rsidR="00352C3A" w:rsidRPr="002F49CA">
        <w:rPr>
          <w:rFonts w:eastAsia="SimSun" w:cs="Times New Roman"/>
          <w:vertAlign w:val="subscript"/>
        </w:rPr>
        <w:t>8</w:t>
      </w:r>
      <w:r w:rsidR="00352C3A" w:rsidRPr="002F49CA">
        <w:rPr>
          <w:rFonts w:eastAsia="SimSun" w:cs="Times New Roman"/>
        </w:rPr>
        <w:t>Ti</w:t>
      </w:r>
      <w:r w:rsidR="00352C3A" w:rsidRPr="002F49CA">
        <w:rPr>
          <w:rFonts w:eastAsia="SimSun" w:cs="Times New Roman"/>
          <w:vertAlign w:val="subscript"/>
        </w:rPr>
        <w:t>7</w:t>
      </w:r>
      <w:r w:rsidR="00352C3A" w:rsidRPr="002F49CA">
        <w:rPr>
          <w:rFonts w:eastAsia="SimSun" w:cs="Times New Roman"/>
        </w:rPr>
        <w:t>SiO, structure # 9 N</w:t>
      </w:r>
      <w:r w:rsidR="00352C3A" w:rsidRPr="002F49CA">
        <w:rPr>
          <w:rFonts w:eastAsia="SimSun" w:cs="Times New Roman"/>
          <w:vertAlign w:val="subscript"/>
        </w:rPr>
        <w:t>7</w:t>
      </w:r>
      <w:r w:rsidR="00352C3A" w:rsidRPr="002F49CA">
        <w:rPr>
          <w:rFonts w:eastAsia="SimSun" w:cs="Times New Roman"/>
        </w:rPr>
        <w:t>Ti</w:t>
      </w:r>
      <w:r w:rsidR="00352C3A" w:rsidRPr="002F49CA">
        <w:rPr>
          <w:rFonts w:eastAsia="SimSun" w:cs="Times New Roman"/>
          <w:vertAlign w:val="subscript"/>
        </w:rPr>
        <w:t>7</w:t>
      </w:r>
      <w:r w:rsidR="00352C3A" w:rsidRPr="002F49CA">
        <w:rPr>
          <w:rFonts w:eastAsia="SimSun" w:cs="Times New Roman"/>
        </w:rPr>
        <w:t>SiO</w:t>
      </w:r>
      <w:r w:rsidR="00352C3A" w:rsidRPr="002F49CA">
        <w:rPr>
          <w:rFonts w:eastAsia="SimSun" w:cs="Times New Roman"/>
          <w:vertAlign w:val="subscript"/>
        </w:rPr>
        <w:t xml:space="preserve">2 </w:t>
      </w:r>
      <w:r w:rsidRPr="002F49CA">
        <w:rPr>
          <w:rFonts w:eastAsia="SimSun" w:cs="Times New Roman"/>
        </w:rPr>
        <w:t xml:space="preserve">in </w:t>
      </w:r>
      <w:r w:rsidRPr="002F49CA">
        <w:rPr>
          <w:rFonts w:eastAsia="SimSun" w:cs="Times New Roman"/>
          <w:b/>
          <w:bCs/>
        </w:rPr>
        <w:t xml:space="preserve">Table </w:t>
      </w:r>
      <w:r>
        <w:rPr>
          <w:rFonts w:eastAsia="SimSun" w:cs="Times New Roman"/>
          <w:b/>
          <w:bCs/>
        </w:rPr>
        <w:t>S1</w:t>
      </w:r>
      <w:r w:rsidR="00352C3A" w:rsidRPr="00352C3A">
        <w:rPr>
          <w:rFonts w:eastAsia="SimSun" w:cs="Times New Roman"/>
        </w:rPr>
        <w:t xml:space="preserve">, </w:t>
      </w:r>
      <w:r>
        <w:rPr>
          <w:rFonts w:eastAsia="SimSun" w:cs="Times New Roman"/>
        </w:rPr>
        <w:t xml:space="preserve">and </w:t>
      </w:r>
      <w:r w:rsidR="00352C3A">
        <w:rPr>
          <w:rFonts w:eastAsia="SimSun" w:cs="Times New Roman"/>
        </w:rPr>
        <w:t xml:space="preserve">collectively </w:t>
      </w:r>
      <w:r>
        <w:rPr>
          <w:rFonts w:eastAsia="SimSun" w:cs="Times New Roman"/>
        </w:rPr>
        <w:t>the</w:t>
      </w:r>
      <w:r w:rsidR="00352C3A">
        <w:rPr>
          <w:rFonts w:eastAsia="SimSun" w:cs="Times New Roman"/>
        </w:rPr>
        <w:t xml:space="preserve"> above</w:t>
      </w:r>
      <w:r w:rsidR="000F373F" w:rsidRPr="002F49CA">
        <w:rPr>
          <w:rFonts w:eastAsia="SimSun" w:cs="Times New Roman"/>
        </w:rPr>
        <w:t xml:space="preserve"> three configurations, their DOS and band structures are shown in </w:t>
      </w:r>
      <w:r w:rsidR="000F373F" w:rsidRPr="00791CF7">
        <w:rPr>
          <w:rFonts w:eastAsia="SimSun" w:cs="Times New Roman"/>
          <w:b/>
          <w:bCs/>
        </w:rPr>
        <w:t>Figure S</w:t>
      </w:r>
      <w:r w:rsidR="00F53FF6">
        <w:rPr>
          <w:rFonts w:eastAsia="SimSun" w:cs="Times New Roman"/>
          <w:b/>
          <w:bCs/>
        </w:rPr>
        <w:t>2</w:t>
      </w:r>
      <w:r w:rsidR="000F373F" w:rsidRPr="002F49CA">
        <w:rPr>
          <w:rFonts w:eastAsia="SimSun" w:cs="Times New Roman"/>
        </w:rPr>
        <w:t>.</w:t>
      </w:r>
    </w:p>
    <w:bookmarkEnd w:id="4"/>
    <w:p w14:paraId="61AA30B5" w14:textId="0B4F2D29" w:rsidR="000F373F" w:rsidRPr="000F373F" w:rsidRDefault="000F373F" w:rsidP="000F373F">
      <w:pPr>
        <w:ind w:firstLine="720"/>
        <w:rPr>
          <w:rFonts w:cs="Times New Roman"/>
          <w:b/>
          <w:bCs/>
        </w:rPr>
      </w:pPr>
      <w:r w:rsidRPr="002F49CA">
        <w:rPr>
          <w:rFonts w:eastAsia="SimSun" w:cs="Times New Roman"/>
        </w:rPr>
        <w:t xml:space="preserve">Specifically in these cases, a Si atom substitutes a Ti atom and one, or two, O atoms are located interstitially or substitute in the neighboring N site. The structures have a commonality, in that a Si-O bond exists in the unit cell. </w:t>
      </w:r>
      <w:r w:rsidR="00C609F0">
        <w:rPr>
          <w:rFonts w:eastAsia="SimSun" w:cs="Times New Roman"/>
        </w:rPr>
        <w:t xml:space="preserve">We </w:t>
      </w:r>
      <w:r w:rsidR="0000298A">
        <w:rPr>
          <w:rFonts w:eastAsia="SimSun" w:cs="Times New Roman"/>
        </w:rPr>
        <w:t xml:space="preserve">also importantly </w:t>
      </w:r>
      <w:r w:rsidR="00C609F0">
        <w:rPr>
          <w:rFonts w:eastAsia="SimSun" w:cs="Times New Roman"/>
        </w:rPr>
        <w:t>note that</w:t>
      </w:r>
      <w:r w:rsidRPr="002F49CA">
        <w:rPr>
          <w:rFonts w:eastAsia="SimSun" w:cs="Times New Roman"/>
        </w:rPr>
        <w:t xml:space="preserve"> the presence of a Si-O bond does not necessarily produce a gap / semiconductor behavior</w:t>
      </w:r>
      <w:r>
        <w:rPr>
          <w:rFonts w:eastAsia="SimSun" w:cs="Times New Roman"/>
        </w:rPr>
        <w:t>.</w:t>
      </w:r>
    </w:p>
    <w:p w14:paraId="1BB39895" w14:textId="10D1C297" w:rsidR="00791CF7" w:rsidRDefault="007F2F62">
      <w:pPr>
        <w:contextualSpacing w:val="0"/>
        <w:textboxTightWrap w:val="none"/>
        <w:rPr>
          <w:rFonts w:eastAsia="SimSun" w:cs="Times New Roman"/>
        </w:rPr>
      </w:pPr>
      <w:r>
        <w:rPr>
          <w:rFonts w:eastAsia="SimSun" w:cs="Times New Roman"/>
        </w:rPr>
        <w:br w:type="page"/>
      </w:r>
    </w:p>
    <w:tbl>
      <w:tblPr>
        <w:tblStyle w:val="TableGrid"/>
        <w:tblpPr w:leftFromText="180" w:rightFromText="180" w:vertAnchor="page" w:horzAnchor="margin" w:tblpY="1553"/>
        <w:tblW w:w="8815" w:type="dxa"/>
        <w:tblLook w:val="0600" w:firstRow="0" w:lastRow="0" w:firstColumn="0" w:lastColumn="0" w:noHBand="1" w:noVBand="1"/>
      </w:tblPr>
      <w:tblGrid>
        <w:gridCol w:w="801"/>
        <w:gridCol w:w="4551"/>
        <w:gridCol w:w="1763"/>
        <w:gridCol w:w="1700"/>
      </w:tblGrid>
      <w:tr w:rsidR="00791CF7" w:rsidRPr="00791CF7" w14:paraId="2299FEFC" w14:textId="77777777" w:rsidTr="00791CF7">
        <w:trPr>
          <w:trHeight w:val="398"/>
        </w:trPr>
        <w:tc>
          <w:tcPr>
            <w:tcW w:w="805" w:type="dxa"/>
            <w:hideMark/>
          </w:tcPr>
          <w:p w14:paraId="25C837C0" w14:textId="23605293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>
              <w:rPr>
                <w:rFonts w:eastAsia="Times New Roman" w:cs="Times New Roman"/>
                <w:b/>
                <w:bCs/>
                <w:kern w:val="24"/>
                <w:szCs w:val="24"/>
              </w:rPr>
              <w:lastRenderedPageBreak/>
              <w:t>#</w:t>
            </w:r>
          </w:p>
        </w:tc>
        <w:tc>
          <w:tcPr>
            <w:tcW w:w="4590" w:type="dxa"/>
            <w:hideMark/>
          </w:tcPr>
          <w:p w14:paraId="0D0F8B3B" w14:textId="77777777" w:rsidR="00791CF7" w:rsidRPr="00791CF7" w:rsidRDefault="00791CF7" w:rsidP="00791CF7">
            <w:pPr>
              <w:contextualSpacing w:val="0"/>
              <w:jc w:val="center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791CF7">
              <w:rPr>
                <w:rFonts w:eastAsia="Times New Roman" w:cs="Times New Roman"/>
                <w:b/>
                <w:bCs/>
                <w:szCs w:val="24"/>
              </w:rPr>
              <w:t>Structure Unit</w:t>
            </w:r>
          </w:p>
        </w:tc>
        <w:tc>
          <w:tcPr>
            <w:tcW w:w="1710" w:type="dxa"/>
            <w:hideMark/>
          </w:tcPr>
          <w:p w14:paraId="285D1F0A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791CF7">
              <w:rPr>
                <w:rFonts w:eastAsia="Times New Roman" w:cs="Times New Roman"/>
                <w:b/>
                <w:bCs/>
                <w:kern w:val="24"/>
                <w:szCs w:val="24"/>
              </w:rPr>
              <w:t>GGA</w:t>
            </w:r>
          </w:p>
        </w:tc>
        <w:tc>
          <w:tcPr>
            <w:tcW w:w="1710" w:type="dxa"/>
            <w:hideMark/>
          </w:tcPr>
          <w:p w14:paraId="177C9CD9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791CF7">
              <w:rPr>
                <w:rFonts w:eastAsia="Times New Roman" w:cs="Times New Roman"/>
                <w:b/>
                <w:bCs/>
                <w:kern w:val="24"/>
                <w:szCs w:val="24"/>
              </w:rPr>
              <w:t>GGA+ U</w:t>
            </w:r>
          </w:p>
        </w:tc>
      </w:tr>
      <w:tr w:rsidR="00791CF7" w:rsidRPr="00791CF7" w14:paraId="546560D5" w14:textId="77777777" w:rsidTr="00791CF7">
        <w:trPr>
          <w:trHeight w:val="453"/>
        </w:trPr>
        <w:tc>
          <w:tcPr>
            <w:tcW w:w="805" w:type="dxa"/>
            <w:hideMark/>
          </w:tcPr>
          <w:p w14:paraId="08D7CE56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</w:t>
            </w:r>
          </w:p>
        </w:tc>
        <w:tc>
          <w:tcPr>
            <w:tcW w:w="4590" w:type="dxa"/>
            <w:hideMark/>
          </w:tcPr>
          <w:p w14:paraId="5A1362FA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8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8</w:t>
            </w:r>
          </w:p>
        </w:tc>
        <w:tc>
          <w:tcPr>
            <w:tcW w:w="1710" w:type="dxa"/>
            <w:hideMark/>
          </w:tcPr>
          <w:p w14:paraId="34C8F154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1BDEFB8F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</w:tr>
      <w:tr w:rsidR="00791CF7" w:rsidRPr="00791CF7" w14:paraId="2CC8B26D" w14:textId="77777777" w:rsidTr="00791CF7">
        <w:trPr>
          <w:trHeight w:val="453"/>
        </w:trPr>
        <w:tc>
          <w:tcPr>
            <w:tcW w:w="805" w:type="dxa"/>
            <w:hideMark/>
          </w:tcPr>
          <w:p w14:paraId="5040BAF2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2</w:t>
            </w:r>
          </w:p>
        </w:tc>
        <w:tc>
          <w:tcPr>
            <w:tcW w:w="4590" w:type="dxa"/>
            <w:hideMark/>
          </w:tcPr>
          <w:p w14:paraId="5E50C182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8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1</w:t>
            </w:r>
          </w:p>
        </w:tc>
        <w:tc>
          <w:tcPr>
            <w:tcW w:w="1710" w:type="dxa"/>
            <w:hideMark/>
          </w:tcPr>
          <w:p w14:paraId="5B1C9222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721F107E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60D19A34" w14:textId="77777777" w:rsidTr="00791CF7">
        <w:trPr>
          <w:trHeight w:val="453"/>
        </w:trPr>
        <w:tc>
          <w:tcPr>
            <w:tcW w:w="805" w:type="dxa"/>
            <w:hideMark/>
          </w:tcPr>
          <w:p w14:paraId="2A71D4CB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3</w:t>
            </w:r>
          </w:p>
        </w:tc>
        <w:tc>
          <w:tcPr>
            <w:tcW w:w="4590" w:type="dxa"/>
            <w:hideMark/>
          </w:tcPr>
          <w:p w14:paraId="6BFD3760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6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8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</w:t>
            </w:r>
          </w:p>
        </w:tc>
        <w:tc>
          <w:tcPr>
            <w:tcW w:w="1710" w:type="dxa"/>
            <w:hideMark/>
          </w:tcPr>
          <w:p w14:paraId="6C425096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471A8E4A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</w:tr>
      <w:tr w:rsidR="00791CF7" w:rsidRPr="00791CF7" w14:paraId="70DF7E05" w14:textId="77777777" w:rsidTr="00791CF7">
        <w:trPr>
          <w:trHeight w:val="453"/>
        </w:trPr>
        <w:tc>
          <w:tcPr>
            <w:tcW w:w="805" w:type="dxa"/>
            <w:hideMark/>
          </w:tcPr>
          <w:p w14:paraId="64159741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4</w:t>
            </w:r>
          </w:p>
        </w:tc>
        <w:tc>
          <w:tcPr>
            <w:tcW w:w="4590" w:type="dxa"/>
            <w:hideMark/>
          </w:tcPr>
          <w:p w14:paraId="2B5874B4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8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1</w:t>
            </w:r>
          </w:p>
        </w:tc>
        <w:tc>
          <w:tcPr>
            <w:tcW w:w="1710" w:type="dxa"/>
            <w:hideMark/>
          </w:tcPr>
          <w:p w14:paraId="7B81D9EE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3F9276AC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</w:tr>
      <w:tr w:rsidR="00791CF7" w:rsidRPr="00791CF7" w14:paraId="517270A0" w14:textId="77777777" w:rsidTr="00791CF7">
        <w:trPr>
          <w:trHeight w:val="453"/>
        </w:trPr>
        <w:tc>
          <w:tcPr>
            <w:tcW w:w="805" w:type="dxa"/>
            <w:hideMark/>
          </w:tcPr>
          <w:p w14:paraId="48F28857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5</w:t>
            </w:r>
          </w:p>
        </w:tc>
        <w:tc>
          <w:tcPr>
            <w:tcW w:w="4590" w:type="dxa"/>
            <w:hideMark/>
          </w:tcPr>
          <w:p w14:paraId="1B655BA2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6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</w:t>
            </w:r>
          </w:p>
        </w:tc>
        <w:tc>
          <w:tcPr>
            <w:tcW w:w="1710" w:type="dxa"/>
            <w:hideMark/>
          </w:tcPr>
          <w:p w14:paraId="1A790A27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30874BC4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</w:tr>
      <w:tr w:rsidR="00791CF7" w:rsidRPr="00791CF7" w14:paraId="376E2B52" w14:textId="77777777" w:rsidTr="00791CF7">
        <w:trPr>
          <w:trHeight w:val="453"/>
        </w:trPr>
        <w:tc>
          <w:tcPr>
            <w:tcW w:w="805" w:type="dxa"/>
            <w:hideMark/>
          </w:tcPr>
          <w:p w14:paraId="2E577C79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6</w:t>
            </w:r>
          </w:p>
        </w:tc>
        <w:tc>
          <w:tcPr>
            <w:tcW w:w="4590" w:type="dxa"/>
            <w:hideMark/>
          </w:tcPr>
          <w:p w14:paraId="6D4EF955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 xml:space="preserve"> (Si bonding with O)</w:t>
            </w:r>
          </w:p>
        </w:tc>
        <w:tc>
          <w:tcPr>
            <w:tcW w:w="1710" w:type="dxa"/>
            <w:hideMark/>
          </w:tcPr>
          <w:p w14:paraId="09C027BF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2BC17339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</w:tr>
      <w:tr w:rsidR="00791CF7" w:rsidRPr="00791CF7" w14:paraId="624A4CE5" w14:textId="77777777" w:rsidTr="00791CF7">
        <w:trPr>
          <w:trHeight w:val="453"/>
        </w:trPr>
        <w:tc>
          <w:tcPr>
            <w:tcW w:w="805" w:type="dxa"/>
            <w:hideMark/>
          </w:tcPr>
          <w:p w14:paraId="1880CBEC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7</w:t>
            </w:r>
          </w:p>
        </w:tc>
        <w:tc>
          <w:tcPr>
            <w:tcW w:w="4590" w:type="dxa"/>
            <w:hideMark/>
          </w:tcPr>
          <w:p w14:paraId="201BDC20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 xml:space="preserve"> (Si NOT bonding with O)</w:t>
            </w:r>
          </w:p>
        </w:tc>
        <w:tc>
          <w:tcPr>
            <w:tcW w:w="1710" w:type="dxa"/>
            <w:hideMark/>
          </w:tcPr>
          <w:p w14:paraId="67D884B9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7868A9E2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2C4FD79C" w14:textId="77777777" w:rsidTr="00791CF7">
        <w:trPr>
          <w:trHeight w:val="453"/>
        </w:trPr>
        <w:tc>
          <w:tcPr>
            <w:tcW w:w="805" w:type="dxa"/>
            <w:hideMark/>
          </w:tcPr>
          <w:p w14:paraId="5774C887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8</w:t>
            </w:r>
          </w:p>
        </w:tc>
        <w:tc>
          <w:tcPr>
            <w:tcW w:w="4590" w:type="dxa"/>
            <w:hideMark/>
          </w:tcPr>
          <w:p w14:paraId="363DCCFE" w14:textId="77777777" w:rsidR="00791CF7" w:rsidRPr="00352C3A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N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</w:rPr>
              <w:t>8</w:t>
            </w: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Ti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</w:rPr>
              <w:t>7</w:t>
            </w: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Si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</w:rPr>
              <w:t>1</w:t>
            </w: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O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</w:rPr>
              <w:t>1</w:t>
            </w:r>
          </w:p>
        </w:tc>
        <w:tc>
          <w:tcPr>
            <w:tcW w:w="1710" w:type="dxa"/>
            <w:hideMark/>
          </w:tcPr>
          <w:p w14:paraId="7BEDFFF7" w14:textId="00301D58" w:rsidR="00791CF7" w:rsidRPr="00352C3A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7481A2CF" w14:textId="3A76ACE7" w:rsidR="00791CF7" w:rsidRPr="00352C3A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Metal</w:t>
            </w:r>
          </w:p>
        </w:tc>
      </w:tr>
      <w:tr w:rsidR="00791CF7" w:rsidRPr="00791CF7" w14:paraId="2777F455" w14:textId="77777777" w:rsidTr="00791CF7">
        <w:trPr>
          <w:trHeight w:val="453"/>
        </w:trPr>
        <w:tc>
          <w:tcPr>
            <w:tcW w:w="805" w:type="dxa"/>
            <w:hideMark/>
          </w:tcPr>
          <w:p w14:paraId="0E0F519E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9</w:t>
            </w:r>
          </w:p>
        </w:tc>
        <w:tc>
          <w:tcPr>
            <w:tcW w:w="4590" w:type="dxa"/>
            <w:hideMark/>
          </w:tcPr>
          <w:p w14:paraId="7CBADAFC" w14:textId="77777777" w:rsidR="00791CF7" w:rsidRPr="00352C3A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N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</w:rPr>
              <w:t>7</w:t>
            </w: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Ti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</w:rPr>
              <w:t>7</w:t>
            </w: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Si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</w:rPr>
              <w:t>1</w:t>
            </w: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O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</w:rPr>
              <w:t>2</w:t>
            </w:r>
          </w:p>
        </w:tc>
        <w:tc>
          <w:tcPr>
            <w:tcW w:w="1710" w:type="dxa"/>
            <w:hideMark/>
          </w:tcPr>
          <w:p w14:paraId="276FE56B" w14:textId="3822CACA" w:rsidR="00791CF7" w:rsidRPr="00352C3A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0AC0F4B2" w14:textId="3A3485EF" w:rsidR="00791CF7" w:rsidRPr="00352C3A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Metal</w:t>
            </w:r>
          </w:p>
        </w:tc>
      </w:tr>
      <w:tr w:rsidR="00791CF7" w:rsidRPr="00791CF7" w14:paraId="52B11513" w14:textId="77777777" w:rsidTr="00791CF7">
        <w:trPr>
          <w:trHeight w:val="453"/>
        </w:trPr>
        <w:tc>
          <w:tcPr>
            <w:tcW w:w="805" w:type="dxa"/>
            <w:hideMark/>
          </w:tcPr>
          <w:p w14:paraId="3FE5260A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10</w:t>
            </w:r>
          </w:p>
        </w:tc>
        <w:tc>
          <w:tcPr>
            <w:tcW w:w="4590" w:type="dxa"/>
            <w:hideMark/>
          </w:tcPr>
          <w:p w14:paraId="54F11A35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27</w:t>
            </w:r>
          </w:p>
        </w:tc>
        <w:tc>
          <w:tcPr>
            <w:tcW w:w="1710" w:type="dxa"/>
            <w:hideMark/>
          </w:tcPr>
          <w:p w14:paraId="40875585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22E8A93C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491F3732" w14:textId="77777777" w:rsidTr="00791CF7">
        <w:trPr>
          <w:trHeight w:val="453"/>
        </w:trPr>
        <w:tc>
          <w:tcPr>
            <w:tcW w:w="805" w:type="dxa"/>
            <w:hideMark/>
          </w:tcPr>
          <w:p w14:paraId="6E824F2B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11</w:t>
            </w:r>
          </w:p>
        </w:tc>
        <w:tc>
          <w:tcPr>
            <w:tcW w:w="4590" w:type="dxa"/>
            <w:hideMark/>
          </w:tcPr>
          <w:p w14:paraId="18241996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26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1</w:t>
            </w:r>
          </w:p>
        </w:tc>
        <w:tc>
          <w:tcPr>
            <w:tcW w:w="1710" w:type="dxa"/>
            <w:hideMark/>
          </w:tcPr>
          <w:p w14:paraId="3BF657CC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749311CF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0177B39E" w14:textId="77777777" w:rsidTr="00791CF7">
        <w:trPr>
          <w:trHeight w:val="453"/>
        </w:trPr>
        <w:tc>
          <w:tcPr>
            <w:tcW w:w="805" w:type="dxa"/>
            <w:hideMark/>
          </w:tcPr>
          <w:p w14:paraId="4D9562E3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12</w:t>
            </w:r>
          </w:p>
        </w:tc>
        <w:tc>
          <w:tcPr>
            <w:tcW w:w="4590" w:type="dxa"/>
            <w:hideMark/>
          </w:tcPr>
          <w:p w14:paraId="76FF839D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26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1</w:t>
            </w:r>
          </w:p>
        </w:tc>
        <w:tc>
          <w:tcPr>
            <w:tcW w:w="1710" w:type="dxa"/>
            <w:hideMark/>
          </w:tcPr>
          <w:p w14:paraId="4369267B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33F60DAF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5950921E" w14:textId="77777777" w:rsidTr="00791CF7">
        <w:trPr>
          <w:trHeight w:val="453"/>
        </w:trPr>
        <w:tc>
          <w:tcPr>
            <w:tcW w:w="805" w:type="dxa"/>
            <w:hideMark/>
          </w:tcPr>
          <w:p w14:paraId="68325AFC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13</w:t>
            </w:r>
          </w:p>
        </w:tc>
        <w:tc>
          <w:tcPr>
            <w:tcW w:w="4590" w:type="dxa"/>
            <w:hideMark/>
          </w:tcPr>
          <w:p w14:paraId="6ED9644A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26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1</w:t>
            </w:r>
          </w:p>
        </w:tc>
        <w:tc>
          <w:tcPr>
            <w:tcW w:w="1710" w:type="dxa"/>
            <w:hideMark/>
          </w:tcPr>
          <w:p w14:paraId="24E96205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28622C77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7954FD1E" w14:textId="77777777" w:rsidTr="00791CF7">
        <w:trPr>
          <w:trHeight w:val="453"/>
        </w:trPr>
        <w:tc>
          <w:tcPr>
            <w:tcW w:w="805" w:type="dxa"/>
            <w:hideMark/>
          </w:tcPr>
          <w:p w14:paraId="03026E48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14</w:t>
            </w:r>
          </w:p>
        </w:tc>
        <w:tc>
          <w:tcPr>
            <w:tcW w:w="4590" w:type="dxa"/>
            <w:hideMark/>
          </w:tcPr>
          <w:p w14:paraId="0F4D6A6B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26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26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 xml:space="preserve">1 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(Si bonding with O)</w:t>
            </w:r>
          </w:p>
        </w:tc>
        <w:tc>
          <w:tcPr>
            <w:tcW w:w="1710" w:type="dxa"/>
            <w:hideMark/>
          </w:tcPr>
          <w:p w14:paraId="27F84F6F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7C0C2784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212F83CC" w14:textId="77777777" w:rsidTr="00791CF7">
        <w:trPr>
          <w:trHeight w:val="453"/>
        </w:trPr>
        <w:tc>
          <w:tcPr>
            <w:tcW w:w="805" w:type="dxa"/>
            <w:hideMark/>
          </w:tcPr>
          <w:p w14:paraId="4C7F6601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15</w:t>
            </w:r>
          </w:p>
        </w:tc>
        <w:tc>
          <w:tcPr>
            <w:tcW w:w="4590" w:type="dxa"/>
            <w:hideMark/>
          </w:tcPr>
          <w:p w14:paraId="4E7902D0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26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26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 xml:space="preserve">1 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(Si NOT bonding with O)</w:t>
            </w:r>
          </w:p>
        </w:tc>
        <w:tc>
          <w:tcPr>
            <w:tcW w:w="1710" w:type="dxa"/>
            <w:hideMark/>
          </w:tcPr>
          <w:p w14:paraId="136DC639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755A3851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311421DC" w14:textId="77777777" w:rsidTr="00791CF7">
        <w:trPr>
          <w:trHeight w:val="453"/>
        </w:trPr>
        <w:tc>
          <w:tcPr>
            <w:tcW w:w="805" w:type="dxa"/>
            <w:hideMark/>
          </w:tcPr>
          <w:p w14:paraId="36DFF311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16</w:t>
            </w:r>
          </w:p>
        </w:tc>
        <w:tc>
          <w:tcPr>
            <w:tcW w:w="4590" w:type="dxa"/>
            <w:hideMark/>
          </w:tcPr>
          <w:p w14:paraId="487C915E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25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26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</w:t>
            </w:r>
          </w:p>
        </w:tc>
        <w:tc>
          <w:tcPr>
            <w:tcW w:w="1710" w:type="dxa"/>
            <w:hideMark/>
          </w:tcPr>
          <w:p w14:paraId="6DE193D8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01F1B75D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2F6FE6CB" w14:textId="77777777" w:rsidTr="00791CF7">
        <w:trPr>
          <w:trHeight w:val="453"/>
        </w:trPr>
        <w:tc>
          <w:tcPr>
            <w:tcW w:w="805" w:type="dxa"/>
            <w:hideMark/>
          </w:tcPr>
          <w:p w14:paraId="6C63BBCE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17</w:t>
            </w:r>
          </w:p>
        </w:tc>
        <w:tc>
          <w:tcPr>
            <w:tcW w:w="4590" w:type="dxa"/>
            <w:hideMark/>
          </w:tcPr>
          <w:p w14:paraId="4928B83C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8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8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1</w:t>
            </w:r>
          </w:p>
        </w:tc>
        <w:tc>
          <w:tcPr>
            <w:tcW w:w="1710" w:type="dxa"/>
            <w:hideMark/>
          </w:tcPr>
          <w:p w14:paraId="3A30ACF0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7867568A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0B0E68EB" w14:textId="77777777" w:rsidTr="00791CF7">
        <w:trPr>
          <w:trHeight w:val="453"/>
        </w:trPr>
        <w:tc>
          <w:tcPr>
            <w:tcW w:w="805" w:type="dxa"/>
            <w:hideMark/>
          </w:tcPr>
          <w:p w14:paraId="72F5BA8E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18</w:t>
            </w:r>
          </w:p>
        </w:tc>
        <w:tc>
          <w:tcPr>
            <w:tcW w:w="4590" w:type="dxa"/>
            <w:hideMark/>
          </w:tcPr>
          <w:p w14:paraId="5802DE5C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8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8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</w:rPr>
              <w:t>2</w:t>
            </w:r>
          </w:p>
        </w:tc>
        <w:tc>
          <w:tcPr>
            <w:tcW w:w="1710" w:type="dxa"/>
            <w:hideMark/>
          </w:tcPr>
          <w:p w14:paraId="0119442C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4158E9CE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2115BCAB" w14:textId="77777777" w:rsidTr="00791CF7">
        <w:trPr>
          <w:trHeight w:val="453"/>
        </w:trPr>
        <w:tc>
          <w:tcPr>
            <w:tcW w:w="805" w:type="dxa"/>
            <w:hideMark/>
          </w:tcPr>
          <w:p w14:paraId="42DBBF96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19</w:t>
            </w:r>
          </w:p>
        </w:tc>
        <w:tc>
          <w:tcPr>
            <w:tcW w:w="4590" w:type="dxa"/>
            <w:hideMark/>
          </w:tcPr>
          <w:p w14:paraId="0351AA86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8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2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 xml:space="preserve"> (Si NOT bonding with O)</w:t>
            </w:r>
          </w:p>
        </w:tc>
        <w:tc>
          <w:tcPr>
            <w:tcW w:w="1710" w:type="dxa"/>
            <w:hideMark/>
          </w:tcPr>
          <w:p w14:paraId="6F077FAA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0DB98451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53AC8860" w14:textId="77777777" w:rsidTr="00791CF7">
        <w:trPr>
          <w:trHeight w:val="453"/>
        </w:trPr>
        <w:tc>
          <w:tcPr>
            <w:tcW w:w="805" w:type="dxa"/>
            <w:hideMark/>
          </w:tcPr>
          <w:p w14:paraId="59F3AA29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20</w:t>
            </w:r>
          </w:p>
        </w:tc>
        <w:tc>
          <w:tcPr>
            <w:tcW w:w="4590" w:type="dxa"/>
            <w:hideMark/>
          </w:tcPr>
          <w:p w14:paraId="73D3D004" w14:textId="77777777" w:rsidR="00791CF7" w:rsidRPr="00352C3A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  <w:lang w:val="it-IT"/>
              </w:rPr>
              <w:t>N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  <w:lang w:val="it-IT"/>
              </w:rPr>
              <w:t>8</w:t>
            </w: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  <w:lang w:val="it-IT"/>
              </w:rPr>
              <w:t>Ti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  <w:lang w:val="it-IT"/>
              </w:rPr>
              <w:t>7</w:t>
            </w: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  <w:lang w:val="it-IT"/>
              </w:rPr>
              <w:t>Si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  <w:lang w:val="it-IT"/>
              </w:rPr>
              <w:t>1</w:t>
            </w: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  <w:lang w:val="it-IT"/>
              </w:rPr>
              <w:t>O</w:t>
            </w:r>
            <w:r w:rsidRPr="00352C3A">
              <w:rPr>
                <w:rFonts w:eastAsia="Times New Roman" w:cs="Times New Roman"/>
                <w:b/>
                <w:bCs/>
                <w:kern w:val="24"/>
                <w:position w:val="-7"/>
                <w:szCs w:val="24"/>
                <w:vertAlign w:val="subscript"/>
                <w:lang w:val="it-IT"/>
              </w:rPr>
              <w:t>2</w:t>
            </w: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  <w:lang w:val="it-IT"/>
              </w:rPr>
              <w:t xml:space="preserve"> (Si bonding with one O)</w:t>
            </w:r>
          </w:p>
        </w:tc>
        <w:tc>
          <w:tcPr>
            <w:tcW w:w="1710" w:type="dxa"/>
            <w:hideMark/>
          </w:tcPr>
          <w:p w14:paraId="1FE02397" w14:textId="77777777" w:rsidR="00791CF7" w:rsidRPr="00352C3A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b/>
                <w:bCs/>
                <w:szCs w:val="24"/>
              </w:rPr>
            </w:pPr>
            <w:r w:rsidRPr="00352C3A">
              <w:rPr>
                <w:rFonts w:eastAsia="Times New Roman" w:cs="Times New Roman"/>
                <w:b/>
                <w:bCs/>
                <w:kern w:val="24"/>
                <w:szCs w:val="24"/>
              </w:rPr>
              <w:t>Semiconductor</w:t>
            </w:r>
          </w:p>
        </w:tc>
        <w:tc>
          <w:tcPr>
            <w:tcW w:w="1710" w:type="dxa"/>
            <w:hideMark/>
          </w:tcPr>
          <w:p w14:paraId="74C20E53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  <w:tr w:rsidR="00791CF7" w:rsidRPr="00791CF7" w14:paraId="23A3E877" w14:textId="77777777" w:rsidTr="00791CF7">
        <w:trPr>
          <w:trHeight w:val="453"/>
        </w:trPr>
        <w:tc>
          <w:tcPr>
            <w:tcW w:w="805" w:type="dxa"/>
            <w:hideMark/>
          </w:tcPr>
          <w:p w14:paraId="1CF8BF64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21</w:t>
            </w:r>
          </w:p>
        </w:tc>
        <w:tc>
          <w:tcPr>
            <w:tcW w:w="4590" w:type="dxa"/>
            <w:hideMark/>
          </w:tcPr>
          <w:p w14:paraId="0DD3241E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N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8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Ti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7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Si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1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>O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position w:val="-7"/>
                <w:szCs w:val="24"/>
                <w:vertAlign w:val="subscript"/>
                <w:lang w:val="it-IT"/>
              </w:rPr>
              <w:t>2</w:t>
            </w: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  <w:lang w:val="it-IT"/>
              </w:rPr>
              <w:t xml:space="preserve"> (Si bonding with two O)</w:t>
            </w:r>
          </w:p>
        </w:tc>
        <w:tc>
          <w:tcPr>
            <w:tcW w:w="1710" w:type="dxa"/>
            <w:hideMark/>
          </w:tcPr>
          <w:p w14:paraId="781D3CA1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Metal</w:t>
            </w:r>
          </w:p>
        </w:tc>
        <w:tc>
          <w:tcPr>
            <w:tcW w:w="1710" w:type="dxa"/>
            <w:hideMark/>
          </w:tcPr>
          <w:p w14:paraId="14ABF35D" w14:textId="77777777" w:rsidR="00791CF7" w:rsidRPr="00791CF7" w:rsidRDefault="00791CF7" w:rsidP="00791CF7">
            <w:pPr>
              <w:contextualSpacing w:val="0"/>
              <w:jc w:val="center"/>
              <w:textAlignment w:val="bottom"/>
              <w:textboxTightWrap w:val="none"/>
              <w:rPr>
                <w:rFonts w:eastAsia="Times New Roman" w:cs="Times New Roman"/>
                <w:szCs w:val="24"/>
              </w:rPr>
            </w:pPr>
            <w:r w:rsidRPr="00791CF7">
              <w:rPr>
                <w:rFonts w:eastAsia="Times New Roman" w:cs="Times New Roman"/>
                <w:color w:val="000000" w:themeColor="dark1"/>
                <w:kern w:val="24"/>
                <w:szCs w:val="24"/>
              </w:rPr>
              <w:t>-</w:t>
            </w:r>
          </w:p>
        </w:tc>
      </w:tr>
    </w:tbl>
    <w:p w14:paraId="3CD87A96" w14:textId="77777777" w:rsidR="00791CF7" w:rsidRPr="00791CF7" w:rsidRDefault="00791CF7" w:rsidP="006D1807">
      <w:pPr>
        <w:jc w:val="center"/>
        <w:rPr>
          <w:rFonts w:eastAsia="SimSun" w:cs="Times New Roman"/>
          <w:sz w:val="12"/>
          <w:szCs w:val="12"/>
        </w:rPr>
      </w:pPr>
    </w:p>
    <w:p w14:paraId="35292555" w14:textId="6D9EBF2C" w:rsidR="002F78EC" w:rsidRDefault="00791CF7" w:rsidP="00782B72">
      <w:pPr>
        <w:rPr>
          <w:b/>
          <w:bCs/>
        </w:rPr>
      </w:pPr>
      <w:r w:rsidRPr="00EB034A">
        <w:rPr>
          <w:rFonts w:eastAsia="SimSun" w:cs="Times New Roman"/>
        </w:rPr>
        <w:t xml:space="preserve"> </w:t>
      </w:r>
      <w:r w:rsidR="006D1807" w:rsidRPr="00EB034A">
        <w:rPr>
          <w:rFonts w:eastAsia="SimSun" w:cs="Times New Roman"/>
        </w:rPr>
        <w:t>Table S</w:t>
      </w:r>
      <w:r w:rsidR="00155531">
        <w:rPr>
          <w:rFonts w:eastAsia="SimSun" w:cs="Times New Roman"/>
        </w:rPr>
        <w:t>1</w:t>
      </w:r>
      <w:r w:rsidR="006D1807" w:rsidRPr="00EB034A">
        <w:rPr>
          <w:rFonts w:eastAsia="SimSun" w:cs="Times New Roman"/>
        </w:rPr>
        <w:t xml:space="preserve">. </w:t>
      </w:r>
      <w:r w:rsidR="000F373F">
        <w:rPr>
          <w:rFonts w:eastAsia="SimSun" w:cs="Times New Roman"/>
        </w:rPr>
        <w:t>Formula unit used for DFT and calculation results using GGA and GGA + U</w:t>
      </w:r>
      <w:r w:rsidR="00352C3A">
        <w:rPr>
          <w:rFonts w:eastAsia="SimSun" w:cs="Times New Roman"/>
        </w:rPr>
        <w:t>. Calculations from the bo</w:t>
      </w:r>
      <w:r w:rsidR="00AE0CD6">
        <w:rPr>
          <w:rFonts w:eastAsia="SimSun" w:cs="Times New Roman"/>
        </w:rPr>
        <w:t xml:space="preserve">lded </w:t>
      </w:r>
      <w:r w:rsidR="00352C3A">
        <w:rPr>
          <w:rFonts w:eastAsia="SimSun" w:cs="Times New Roman"/>
        </w:rPr>
        <w:t>structures show band gap opening, though the</w:t>
      </w:r>
      <w:r w:rsidR="00D423DF">
        <w:rPr>
          <w:rFonts w:eastAsia="SimSun" w:cs="Times New Roman"/>
        </w:rPr>
        <w:t xml:space="preserve"> bolded</w:t>
      </w:r>
      <w:r w:rsidR="00352C3A">
        <w:rPr>
          <w:rFonts w:eastAsia="SimSun" w:cs="Times New Roman"/>
        </w:rPr>
        <w:t xml:space="preserve"> “metal” categorization indicates a finite density of states at the Fermi level as shown in Figure S</w:t>
      </w:r>
      <w:r w:rsidR="007E1267">
        <w:rPr>
          <w:rFonts w:eastAsia="SimSun" w:cs="Times New Roman"/>
        </w:rPr>
        <w:t>2</w:t>
      </w:r>
      <w:r w:rsidR="00352C3A">
        <w:rPr>
          <w:rFonts w:eastAsia="SimSun" w:cs="Times New Roman"/>
        </w:rPr>
        <w:t>.</w:t>
      </w:r>
    </w:p>
    <w:p w14:paraId="2FC27B62" w14:textId="77777777" w:rsidR="00156159" w:rsidRDefault="00156159">
      <w:pPr>
        <w:contextualSpacing w:val="0"/>
        <w:textboxTightWrap w:val="none"/>
        <w:rPr>
          <w:b/>
          <w:bCs/>
        </w:rPr>
      </w:pPr>
      <w:r>
        <w:rPr>
          <w:b/>
          <w:bCs/>
        </w:rPr>
        <w:br w:type="page"/>
      </w:r>
    </w:p>
    <w:p w14:paraId="54C3ACDE" w14:textId="278EE3B6" w:rsidR="000F373F" w:rsidRDefault="00791CF7">
      <w:pPr>
        <w:contextualSpacing w:val="0"/>
        <w:textboxTightWrap w:val="none"/>
        <w:rPr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26A83FF7" wp14:editId="7BC50A6B">
                <wp:simplePos x="0" y="0"/>
                <wp:positionH relativeFrom="margin">
                  <wp:align>center</wp:align>
                </wp:positionH>
                <wp:positionV relativeFrom="paragraph">
                  <wp:posOffset>111620</wp:posOffset>
                </wp:positionV>
                <wp:extent cx="5911215" cy="6091555"/>
                <wp:effectExtent l="0" t="0" r="0" b="4445"/>
                <wp:wrapTopAndBottom/>
                <wp:docPr id="1456581889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215" cy="609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92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9208"/>
                            </w:tblGrid>
                            <w:tr w:rsidR="00791CF7" w:rsidRPr="000621C8" w14:paraId="10E44F6D" w14:textId="77777777" w:rsidTr="00791CF7">
                              <w:trPr>
                                <w:trHeight w:val="7560"/>
                              </w:trPr>
                              <w:tc>
                                <w:tcPr>
                                  <w:tcW w:w="9208" w:type="dxa"/>
                                </w:tcPr>
                                <w:p w14:paraId="30A6FA7D" w14:textId="77777777" w:rsidR="00791CF7" w:rsidRPr="000621C8" w:rsidRDefault="00791CF7">
                                  <w:pPr>
                                    <w:jc w:val="center"/>
                                    <w:rPr>
                                      <w:rFonts w:cs="Times New Roman"/>
                                      <w:szCs w:val="24"/>
                                    </w:rPr>
                                  </w:pPr>
                                  <w:r w:rsidRPr="00791CF7">
                                    <w:rPr>
                                      <w:rFonts w:eastAsia="SimSun" w:cs="Times New Roman"/>
                                      <w:noProof/>
                                    </w:rPr>
                                    <w:drawing>
                                      <wp:inline distT="0" distB="0" distL="0" distR="0" wp14:anchorId="3B1B6F02" wp14:editId="267E6C61">
                                        <wp:extent cx="5600700" cy="4604385"/>
                                        <wp:effectExtent l="0" t="0" r="0" b="5715"/>
                                        <wp:docPr id="744766761" name="Picture 1" descr="A collage of graphs and diagrams&#10;&#10;AI-generated content may be incorrect.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744766761" name="Picture 1" descr="A collage of graphs and diagrams&#10;&#10;AI-generated content may be incorrect."/>
                                                <pic:cNvPicPr/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600700" cy="46043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791CF7" w:rsidRPr="000621C8" w14:paraId="06AC54E6" w14:textId="77777777">
                              <w:trPr>
                                <w:trHeight w:val="1105"/>
                              </w:trPr>
                              <w:tc>
                                <w:tcPr>
                                  <w:tcW w:w="9208" w:type="dxa"/>
                                </w:tcPr>
                                <w:p w14:paraId="21C7BD0D" w14:textId="4536B497" w:rsidR="00791CF7" w:rsidRPr="000621C8" w:rsidRDefault="00791CF7" w:rsidP="00867D75">
                                  <w:r w:rsidRPr="004D36A2">
                                    <w:rPr>
                                      <w:rFonts w:cs="Times New Roman"/>
                                      <w:szCs w:val="24"/>
                                    </w:rPr>
                                    <w:t xml:space="preserve">Figure </w:t>
                                  </w:r>
                                  <w:r>
                                    <w:rPr>
                                      <w:rFonts w:cs="Times New Roman"/>
                                      <w:szCs w:val="24"/>
                                    </w:rPr>
                                    <w:t>S</w:t>
                                  </w:r>
                                  <w:r w:rsidR="00F53FF6">
                                    <w:rPr>
                                      <w:rFonts w:cs="Times New Roman"/>
                                      <w:szCs w:val="24"/>
                                    </w:rPr>
                                    <w:t>2</w:t>
                                  </w:r>
                                  <w:r>
                                    <w:rPr>
                                      <w:rFonts w:cs="Times New Roman"/>
                                      <w:szCs w:val="24"/>
                                    </w:rPr>
                                    <w:t>. (A) – (C) Structure unit, DOS and E vs. k for N</w:t>
                                  </w:r>
                                  <w:r w:rsidRPr="00791CF7">
                                    <w:rPr>
                                      <w:rFonts w:cs="Times New Roman"/>
                                      <w:szCs w:val="24"/>
                                      <w:vertAlign w:val="subscript"/>
                                    </w:rPr>
                                    <w:t>8</w:t>
                                  </w:r>
                                  <w:r>
                                    <w:rPr>
                                      <w:rFonts w:cs="Times New Roman"/>
                                      <w:szCs w:val="24"/>
                                    </w:rPr>
                                    <w:t>Ti</w:t>
                                  </w:r>
                                  <w:r w:rsidRPr="00791CF7">
                                    <w:rPr>
                                      <w:rFonts w:cs="Times New Roman"/>
                                      <w:szCs w:val="24"/>
                                      <w:vertAlign w:val="subscript"/>
                                    </w:rPr>
                                    <w:t>7</w:t>
                                  </w:r>
                                  <w:r>
                                    <w:rPr>
                                      <w:rFonts w:cs="Times New Roman"/>
                                      <w:szCs w:val="24"/>
                                    </w:rPr>
                                    <w:t>SiO, respectively. (D) – (F) Structure unit, DOS and E vs. k for N</w:t>
                                  </w:r>
                                  <w:r w:rsidR="00FE5E99" w:rsidRPr="00FE5E99">
                                    <w:rPr>
                                      <w:rFonts w:cs="Times New Roman"/>
                                      <w:szCs w:val="24"/>
                                      <w:vertAlign w:val="subscript"/>
                                    </w:rPr>
                                    <w:t>7</w:t>
                                  </w:r>
                                  <w:r>
                                    <w:rPr>
                                      <w:rFonts w:cs="Times New Roman"/>
                                      <w:szCs w:val="24"/>
                                    </w:rPr>
                                    <w:t>Ti</w:t>
                                  </w:r>
                                  <w:r w:rsidRPr="00791CF7">
                                    <w:rPr>
                                      <w:rFonts w:cs="Times New Roman"/>
                                      <w:szCs w:val="24"/>
                                      <w:vertAlign w:val="subscript"/>
                                    </w:rPr>
                                    <w:t>7</w:t>
                                  </w:r>
                                  <w:r>
                                    <w:rPr>
                                      <w:rFonts w:cs="Times New Roman"/>
                                      <w:szCs w:val="24"/>
                                    </w:rPr>
                                    <w:t>SiO</w:t>
                                  </w:r>
                                  <w:r w:rsidR="00FE5E99" w:rsidRPr="00FE5E99">
                                    <w:rPr>
                                      <w:rFonts w:cs="Times New Roman"/>
                                      <w:szCs w:val="24"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rFonts w:cs="Times New Roman"/>
                                      <w:szCs w:val="24"/>
                                    </w:rPr>
                                    <w:t>, respectively</w:t>
                                  </w:r>
                                  <w:r w:rsidR="00FE5E99">
                                    <w:rPr>
                                      <w:rFonts w:cs="Times New Roman"/>
                                      <w:szCs w:val="24"/>
                                    </w:rPr>
                                    <w:t xml:space="preserve"> and (G) – (I) Structure unit, DOS and E vs. k for N</w:t>
                                  </w:r>
                                  <w:r w:rsidR="00FE5E99" w:rsidRPr="00791CF7">
                                    <w:rPr>
                                      <w:rFonts w:cs="Times New Roman"/>
                                      <w:szCs w:val="24"/>
                                      <w:vertAlign w:val="subscript"/>
                                    </w:rPr>
                                    <w:t>8</w:t>
                                  </w:r>
                                  <w:r w:rsidR="00FE5E99">
                                    <w:rPr>
                                      <w:rFonts w:cs="Times New Roman"/>
                                      <w:szCs w:val="24"/>
                                    </w:rPr>
                                    <w:t>Ti</w:t>
                                  </w:r>
                                  <w:r w:rsidR="00FE5E99" w:rsidRPr="00791CF7">
                                    <w:rPr>
                                      <w:rFonts w:cs="Times New Roman"/>
                                      <w:szCs w:val="24"/>
                                      <w:vertAlign w:val="subscript"/>
                                    </w:rPr>
                                    <w:t>7</w:t>
                                  </w:r>
                                  <w:r w:rsidR="00FE5E99">
                                    <w:rPr>
                                      <w:rFonts w:cs="Times New Roman"/>
                                      <w:szCs w:val="24"/>
                                    </w:rPr>
                                    <w:t>SiO</w:t>
                                  </w:r>
                                  <w:r w:rsidR="00FE5E99" w:rsidRPr="00FE5E99">
                                    <w:rPr>
                                      <w:rFonts w:cs="Times New Roman"/>
                                      <w:szCs w:val="24"/>
                                      <w:vertAlign w:val="subscript"/>
                                    </w:rPr>
                                    <w:t>2</w:t>
                                  </w:r>
                                  <w:r w:rsidR="00FE5E99">
                                    <w:rPr>
                                      <w:rFonts w:cs="Times New Roman"/>
                                      <w:szCs w:val="24"/>
                                    </w:rPr>
                                    <w:t>, respectively.</w:t>
                                  </w:r>
                                  <w:r>
                                    <w:rPr>
                                      <w:rFonts w:cs="Times New Roman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14:paraId="1C419F5F" w14:textId="77777777" w:rsidR="00791CF7" w:rsidRDefault="00791CF7" w:rsidP="00791CF7">
                            <w:pPr>
                              <w:pStyle w:val="Caption"/>
                            </w:pPr>
                          </w:p>
                          <w:p w14:paraId="1C8BD29C" w14:textId="77777777" w:rsidR="00791CF7" w:rsidRPr="000621C8" w:rsidRDefault="00791CF7" w:rsidP="00791CF7">
                            <w:pPr>
                              <w:pStyle w:val="Caption"/>
                              <w:jc w:val="center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83FF7" id="_x0000_s1027" type="#_x0000_t202" style="position:absolute;left:0;text-align:left;margin-left:0;margin-top:8.8pt;width:465.45pt;height:479.65pt;z-index:-25165619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GiEEAIAAP4DAAAOAAAAZHJzL2Uyb0RvYy54bWysU1Fv0zAQfkfiP1h+p0mqZqzR0ml0FCGN&#10;gTT4AY7tNBaOz9huk/LrOTtZV+AN4QfL5zt/d/fd55vbsdfkKJ1XYGpaLHJKpOEglNnX9NvX3Ztr&#10;SnxgRjANRtb0JD293bx+dTPYSi6hAy2kIwhifDXYmnYh2CrLPO9kz/wCrDTobMH1LKDp9plwbED0&#10;XmfLPL/KBnDCOuDSe7y9n5x0k/DbVvLwuW29DETXFGsLaXdpb+KebW5YtXfMdorPZbB/qKJnymDS&#10;M9Q9C4wcnPoLqlfcgYc2LDj0GbSt4jL1gN0U+R/dPHXMytQLkuPtmSb//2D54/HJfnEkjO9gxAGm&#10;Jrx9AP7dEwPbjpm9vHMOhk4ygYmLSFk2WF/NTyPVvvIRpBk+gcAhs0OABDS2ro+sYJ8E0XEApzPp&#10;cgyE42W5LoplUVLC0XeVr4uyLFMOVj0/t86HDxJ6Eg81dTjVBM+ODz7Eclj1HBKzedBK7JTWyXD7&#10;ZqsdOTJUwC6tGf23MG3IUNN1uSwTsoH4PomjVwEVqlVf0+s8rkkzkY73RqSQwJSezliJNjM/kZKJ&#10;nDA2I1FiJi/S1YA4IWEOJkHiB8JDB+4nJQOKsab+x4E5SYn+aJD0dbFaRfUmY1W+XaLhLj3NpYcZ&#10;jlA1DZRMx21Iio90GLjD4bQq0fZSyVwyiiyxOX+IqOJLO0W9fNvNLwAAAP//AwBQSwMEFAAGAAgA&#10;AAAhAJ1Yq2TbAAAABwEAAA8AAABkcnMvZG93bnJldi54bWxMj81Ow0AMhO9IvMPKSFwQ3fCXkJBN&#10;BUigXlv6AE7WTSKy3ii7bdK3x5zg5vFYM5/L9eIGdaIp9J4N3K0SUMSNtz23BvZfH7fPoEJEtjh4&#10;JgNnCrCuLi9KLKyfeUunXWyVhHAo0EAX41hoHZqOHIaVH4nFO/jJYRQ5tdpOOEu4G/R9kqTaYc/S&#10;0OFI7x0137ujM3DYzDdP+Vx/xn22fUzfsM9qfzbm+mp5fQEVaYl/x/CLL+hQCVPtj2yDGgzII1G2&#10;WQpK3PwhyUHVMmRpDroq9X/+6gcAAP//AwBQSwECLQAUAAYACAAAACEAtoM4kv4AAADhAQAAEwAA&#10;AAAAAAAAAAAAAAAAAAAAW0NvbnRlbnRfVHlwZXNdLnhtbFBLAQItABQABgAIAAAAIQA4/SH/1gAA&#10;AJQBAAALAAAAAAAAAAAAAAAAAC8BAABfcmVscy8ucmVsc1BLAQItABQABgAIAAAAIQAB0GiEEAIA&#10;AP4DAAAOAAAAAAAAAAAAAAAAAC4CAABkcnMvZTJvRG9jLnhtbFBLAQItABQABgAIAAAAIQCdWKtk&#10;2wAAAAcBAAAPAAAAAAAAAAAAAAAAAGoEAABkcnMvZG93bnJldi54bWxQSwUGAAAAAAQABADzAAAA&#10;cgUAAAAA&#10;" stroked="f">
                <v:textbox>
                  <w:txbxContent>
                    <w:tbl>
                      <w:tblPr>
                        <w:tblW w:w="9208" w:type="dxa"/>
                        <w:tblLook w:val="04A0" w:firstRow="1" w:lastRow="0" w:firstColumn="1" w:lastColumn="0" w:noHBand="0" w:noVBand="1"/>
                      </w:tblPr>
                      <w:tblGrid>
                        <w:gridCol w:w="9208"/>
                      </w:tblGrid>
                      <w:tr w:rsidR="00791CF7" w:rsidRPr="000621C8" w14:paraId="10E44F6D" w14:textId="77777777" w:rsidTr="00791CF7">
                        <w:trPr>
                          <w:trHeight w:val="7560"/>
                        </w:trPr>
                        <w:tc>
                          <w:tcPr>
                            <w:tcW w:w="9208" w:type="dxa"/>
                          </w:tcPr>
                          <w:p w14:paraId="30A6FA7D" w14:textId="77777777" w:rsidR="00791CF7" w:rsidRPr="000621C8" w:rsidRDefault="00791CF7">
                            <w:pPr>
                              <w:jc w:val="center"/>
                              <w:rPr>
                                <w:rFonts w:cs="Times New Roman"/>
                                <w:szCs w:val="24"/>
                              </w:rPr>
                            </w:pPr>
                            <w:r w:rsidRPr="00791CF7">
                              <w:rPr>
                                <w:rFonts w:eastAsia="SimSun" w:cs="Times New Roman"/>
                                <w:noProof/>
                              </w:rPr>
                              <w:drawing>
                                <wp:inline distT="0" distB="0" distL="0" distR="0" wp14:anchorId="3B1B6F02" wp14:editId="267E6C61">
                                  <wp:extent cx="5600700" cy="4604385"/>
                                  <wp:effectExtent l="0" t="0" r="0" b="5715"/>
                                  <wp:docPr id="744766761" name="Picture 1" descr="A collage of graphs and diagrams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44766761" name="Picture 1" descr="A collage of graphs and diagrams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00700" cy="46043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791CF7" w:rsidRPr="000621C8" w14:paraId="06AC54E6" w14:textId="77777777">
                        <w:trPr>
                          <w:trHeight w:val="1105"/>
                        </w:trPr>
                        <w:tc>
                          <w:tcPr>
                            <w:tcW w:w="9208" w:type="dxa"/>
                          </w:tcPr>
                          <w:p w14:paraId="21C7BD0D" w14:textId="4536B497" w:rsidR="00791CF7" w:rsidRPr="000621C8" w:rsidRDefault="00791CF7" w:rsidP="00867D75">
                            <w:r w:rsidRPr="004D36A2">
                              <w:rPr>
                                <w:rFonts w:cs="Times New Roman"/>
                                <w:szCs w:val="24"/>
                              </w:rPr>
                              <w:t xml:space="preserve">Figure </w:t>
                            </w:r>
                            <w:r>
                              <w:rPr>
                                <w:rFonts w:cs="Times New Roman"/>
                                <w:szCs w:val="24"/>
                              </w:rPr>
                              <w:t>S</w:t>
                            </w:r>
                            <w:r w:rsidR="00F53FF6">
                              <w:rPr>
                                <w:rFonts w:cs="Times New Roman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cs="Times New Roman"/>
                                <w:szCs w:val="24"/>
                              </w:rPr>
                              <w:t>. (A) – (C) Structure unit, DOS and E vs. k for N</w:t>
                            </w:r>
                            <w:r w:rsidRPr="00791CF7">
                              <w:rPr>
                                <w:rFonts w:cs="Times New Roman"/>
                                <w:szCs w:val="24"/>
                                <w:vertAlign w:val="subscript"/>
                              </w:rPr>
                              <w:t>8</w:t>
                            </w:r>
                            <w:r>
                              <w:rPr>
                                <w:rFonts w:cs="Times New Roman"/>
                                <w:szCs w:val="24"/>
                              </w:rPr>
                              <w:t>Ti</w:t>
                            </w:r>
                            <w:r w:rsidRPr="00791CF7">
                              <w:rPr>
                                <w:rFonts w:cs="Times New Roman"/>
                                <w:szCs w:val="24"/>
                                <w:vertAlign w:val="subscript"/>
                              </w:rPr>
                              <w:t>7</w:t>
                            </w:r>
                            <w:r>
                              <w:rPr>
                                <w:rFonts w:cs="Times New Roman"/>
                                <w:szCs w:val="24"/>
                              </w:rPr>
                              <w:t>SiO, respectively. (D) – (F) Structure unit, DOS and E vs. k for N</w:t>
                            </w:r>
                            <w:r w:rsidR="00FE5E99" w:rsidRPr="00FE5E99">
                              <w:rPr>
                                <w:rFonts w:cs="Times New Roman"/>
                                <w:szCs w:val="24"/>
                                <w:vertAlign w:val="subscript"/>
                              </w:rPr>
                              <w:t>7</w:t>
                            </w:r>
                            <w:r>
                              <w:rPr>
                                <w:rFonts w:cs="Times New Roman"/>
                                <w:szCs w:val="24"/>
                              </w:rPr>
                              <w:t>Ti</w:t>
                            </w:r>
                            <w:r w:rsidRPr="00791CF7">
                              <w:rPr>
                                <w:rFonts w:cs="Times New Roman"/>
                                <w:szCs w:val="24"/>
                                <w:vertAlign w:val="subscript"/>
                              </w:rPr>
                              <w:t>7</w:t>
                            </w:r>
                            <w:r>
                              <w:rPr>
                                <w:rFonts w:cs="Times New Roman"/>
                                <w:szCs w:val="24"/>
                              </w:rPr>
                              <w:t>SiO</w:t>
                            </w:r>
                            <w:r w:rsidR="00FE5E99" w:rsidRPr="00FE5E99">
                              <w:rPr>
                                <w:rFonts w:cs="Times New Roman"/>
                                <w:szCs w:val="24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cs="Times New Roman"/>
                                <w:szCs w:val="24"/>
                              </w:rPr>
                              <w:t>, respectively</w:t>
                            </w:r>
                            <w:r w:rsidR="00FE5E99">
                              <w:rPr>
                                <w:rFonts w:cs="Times New Roman"/>
                                <w:szCs w:val="24"/>
                              </w:rPr>
                              <w:t xml:space="preserve"> and (G) – (I) Structure unit, DOS and E vs. k for N</w:t>
                            </w:r>
                            <w:r w:rsidR="00FE5E99" w:rsidRPr="00791CF7">
                              <w:rPr>
                                <w:rFonts w:cs="Times New Roman"/>
                                <w:szCs w:val="24"/>
                                <w:vertAlign w:val="subscript"/>
                              </w:rPr>
                              <w:t>8</w:t>
                            </w:r>
                            <w:r w:rsidR="00FE5E99">
                              <w:rPr>
                                <w:rFonts w:cs="Times New Roman"/>
                                <w:szCs w:val="24"/>
                              </w:rPr>
                              <w:t>Ti</w:t>
                            </w:r>
                            <w:r w:rsidR="00FE5E99" w:rsidRPr="00791CF7">
                              <w:rPr>
                                <w:rFonts w:cs="Times New Roman"/>
                                <w:szCs w:val="24"/>
                                <w:vertAlign w:val="subscript"/>
                              </w:rPr>
                              <w:t>7</w:t>
                            </w:r>
                            <w:r w:rsidR="00FE5E99">
                              <w:rPr>
                                <w:rFonts w:cs="Times New Roman"/>
                                <w:szCs w:val="24"/>
                              </w:rPr>
                              <w:t>SiO</w:t>
                            </w:r>
                            <w:r w:rsidR="00FE5E99" w:rsidRPr="00FE5E99">
                              <w:rPr>
                                <w:rFonts w:cs="Times New Roman"/>
                                <w:szCs w:val="24"/>
                                <w:vertAlign w:val="subscript"/>
                              </w:rPr>
                              <w:t>2</w:t>
                            </w:r>
                            <w:r w:rsidR="00FE5E99">
                              <w:rPr>
                                <w:rFonts w:cs="Times New Roman"/>
                                <w:szCs w:val="24"/>
                              </w:rPr>
                              <w:t>, respectively.</w:t>
                            </w:r>
                            <w:r>
                              <w:rPr>
                                <w:rFonts w:cs="Times New Roman"/>
                                <w:szCs w:val="24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14:paraId="1C419F5F" w14:textId="77777777" w:rsidR="00791CF7" w:rsidRDefault="00791CF7" w:rsidP="00791CF7">
                      <w:pPr>
                        <w:pStyle w:val="Caption"/>
                      </w:pPr>
                    </w:p>
                    <w:p w14:paraId="1C8BD29C" w14:textId="77777777" w:rsidR="00791CF7" w:rsidRPr="000621C8" w:rsidRDefault="00791CF7" w:rsidP="00791CF7">
                      <w:pPr>
                        <w:pStyle w:val="Caption"/>
                        <w:jc w:val="center"/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0F373F">
        <w:rPr>
          <w:b/>
          <w:bCs/>
        </w:rPr>
        <w:br w:type="page"/>
      </w:r>
    </w:p>
    <w:p w14:paraId="4AB9671C" w14:textId="3F1B6593" w:rsidR="00156159" w:rsidRPr="002F78EC" w:rsidRDefault="00156159" w:rsidP="00156159">
      <w:pPr>
        <w:pStyle w:val="Title"/>
        <w:spacing w:after="0" w:line="480" w:lineRule="auto"/>
        <w:contextualSpacing w:val="0"/>
      </w:pPr>
      <w:r w:rsidRPr="002F78EC">
        <w:lastRenderedPageBreak/>
        <w:t>Supporting Information S</w:t>
      </w:r>
      <w:r w:rsidR="00F53FF6">
        <w:t>2</w:t>
      </w:r>
      <w:r w:rsidRPr="002F78EC">
        <w:t>: Thermal Conductivity Analysis</w:t>
      </w:r>
    </w:p>
    <w:p w14:paraId="45B56AB9" w14:textId="73E7DF4C" w:rsidR="00156159" w:rsidRDefault="00156159" w:rsidP="00156159">
      <w:pPr>
        <w:rPr>
          <w:rFonts w:eastAsia="Times New Roman" w:cs="Times New Roman"/>
          <w:noProof/>
          <w:szCs w:val="24"/>
        </w:rPr>
      </w:pPr>
      <w:r>
        <w:rPr>
          <w:rFonts w:eastAsia="Times New Roman" w:cs="Times New Roman"/>
          <w:color w:val="0E101A"/>
          <w:szCs w:val="24"/>
        </w:rPr>
        <w:t>The t</w:t>
      </w:r>
      <w:r w:rsidRPr="007F1987">
        <w:rPr>
          <w:rFonts w:eastAsia="Times New Roman" w:cs="Times New Roman"/>
          <w:color w:val="0E101A"/>
          <w:szCs w:val="24"/>
        </w:rPr>
        <w:t>emperature-dependent thermal conductivit</w:t>
      </w:r>
      <w:r>
        <w:rPr>
          <w:rFonts w:eastAsia="Times New Roman" w:cs="Times New Roman"/>
          <w:color w:val="0E101A"/>
          <w:szCs w:val="24"/>
        </w:rPr>
        <w:t>ies</w:t>
      </w:r>
      <w:r w:rsidRPr="007F1987">
        <w:rPr>
          <w:rFonts w:eastAsia="Times New Roman" w:cs="Times New Roman"/>
          <w:color w:val="0E101A"/>
          <w:szCs w:val="24"/>
        </w:rPr>
        <w:t xml:space="preserve"> of Ti</w:t>
      </w:r>
      <w:r w:rsidRPr="007F1987">
        <w:rPr>
          <w:rFonts w:eastAsia="Times New Roman" w:cs="Times New Roman"/>
          <w:color w:val="0E101A"/>
          <w:szCs w:val="24"/>
          <w:vertAlign w:val="subscript"/>
        </w:rPr>
        <w:t>1-x</w:t>
      </w:r>
      <w:r w:rsidRPr="007F1987">
        <w:rPr>
          <w:rFonts w:eastAsia="Times New Roman" w:cs="Times New Roman"/>
          <w:color w:val="0E101A"/>
          <w:szCs w:val="24"/>
        </w:rPr>
        <w:t>Si</w:t>
      </w:r>
      <w:r w:rsidRPr="007F1987">
        <w:rPr>
          <w:rFonts w:eastAsia="Times New Roman" w:cs="Times New Roman"/>
          <w:color w:val="0E101A"/>
          <w:szCs w:val="24"/>
          <w:vertAlign w:val="subscript"/>
        </w:rPr>
        <w:t>x</w:t>
      </w:r>
      <w:r w:rsidRPr="007F1987">
        <w:rPr>
          <w:rFonts w:eastAsia="Times New Roman" w:cs="Times New Roman"/>
          <w:color w:val="0E101A"/>
          <w:szCs w:val="24"/>
        </w:rPr>
        <w:t xml:space="preserve">N films </w:t>
      </w:r>
      <w:r>
        <w:rPr>
          <w:rFonts w:eastAsia="Times New Roman" w:cs="Times New Roman"/>
          <w:color w:val="0E101A"/>
          <w:szCs w:val="24"/>
        </w:rPr>
        <w:t xml:space="preserve">were measured </w:t>
      </w:r>
      <w:r w:rsidRPr="007F1987">
        <w:rPr>
          <w:rFonts w:eastAsia="Times New Roman" w:cs="Times New Roman"/>
          <w:color w:val="0E101A"/>
          <w:szCs w:val="24"/>
        </w:rPr>
        <w:t xml:space="preserve">using a time-domain thermoreflectance </w:t>
      </w:r>
      <w:r>
        <w:rPr>
          <w:rFonts w:eastAsia="Times New Roman" w:cs="Times New Roman"/>
          <w:color w:val="0E101A"/>
          <w:szCs w:val="24"/>
        </w:rPr>
        <w:t xml:space="preserve">(TDTR) </w:t>
      </w:r>
      <w:r w:rsidRPr="007F1987">
        <w:rPr>
          <w:rFonts w:eastAsia="Times New Roman" w:cs="Times New Roman"/>
          <w:color w:val="0E101A"/>
          <w:szCs w:val="24"/>
        </w:rPr>
        <w:t xml:space="preserve">technique. </w:t>
      </w:r>
      <w:r w:rsidRPr="007F1987">
        <w:rPr>
          <w:rFonts w:eastAsia="Times New Roman" w:cs="Times New Roman"/>
          <w:szCs w:val="24"/>
        </w:rPr>
        <w:t xml:space="preserve">To verify TDTR measurements are sensitive to cross-plane thermal conductivity of </w:t>
      </w:r>
      <w:r w:rsidRPr="007F1987">
        <w:rPr>
          <w:rFonts w:eastAsia="Times New Roman" w:cs="Times New Roman"/>
          <w:color w:val="0E101A"/>
          <w:szCs w:val="24"/>
        </w:rPr>
        <w:t>Ti</w:t>
      </w:r>
      <w:r w:rsidRPr="007F1987">
        <w:rPr>
          <w:rFonts w:eastAsia="Times New Roman" w:cs="Times New Roman"/>
          <w:color w:val="0E101A"/>
          <w:szCs w:val="24"/>
          <w:vertAlign w:val="subscript"/>
        </w:rPr>
        <w:t>1-x</w:t>
      </w:r>
      <w:r w:rsidRPr="007F1987">
        <w:rPr>
          <w:rFonts w:eastAsia="Times New Roman" w:cs="Times New Roman"/>
          <w:color w:val="0E101A"/>
          <w:szCs w:val="24"/>
        </w:rPr>
        <w:t>Si</w:t>
      </w:r>
      <w:r w:rsidRPr="007F1987">
        <w:rPr>
          <w:rFonts w:eastAsia="Times New Roman" w:cs="Times New Roman"/>
          <w:color w:val="0E101A"/>
          <w:szCs w:val="24"/>
          <w:vertAlign w:val="subscript"/>
        </w:rPr>
        <w:t>x</w:t>
      </w:r>
      <w:r w:rsidRPr="007F1987">
        <w:rPr>
          <w:rFonts w:eastAsia="Times New Roman" w:cs="Times New Roman"/>
          <w:color w:val="0E101A"/>
          <w:szCs w:val="24"/>
        </w:rPr>
        <w:t>N</w:t>
      </w:r>
      <w:r w:rsidRPr="007F1987">
        <w:rPr>
          <w:rFonts w:eastAsia="Times New Roman" w:cs="Times New Roman"/>
          <w:szCs w:val="24"/>
        </w:rPr>
        <w:t xml:space="preserve"> films, a sensitivity analysis</w:t>
      </w:r>
      <w:r>
        <w:rPr>
          <w:rFonts w:eastAsia="Times New Roman" w:cs="Times New Roman"/>
          <w:szCs w:val="24"/>
        </w:rPr>
        <w:t xml:space="preserve"> was performed</w:t>
      </w:r>
      <w:r w:rsidRPr="007F1987">
        <w:rPr>
          <w:rFonts w:eastAsia="Times New Roman" w:cs="Times New Roman"/>
          <w:szCs w:val="24"/>
        </w:rPr>
        <w:t xml:space="preserve">. TDTR sensitivity </w:t>
      </w:r>
      <w:r>
        <w:rPr>
          <w:rFonts w:eastAsia="Times New Roman" w:cs="Times New Roman"/>
          <w:szCs w:val="24"/>
        </w:rPr>
        <w:t xml:space="preserve">was calculated </w:t>
      </w:r>
      <w:r w:rsidRPr="007F1987">
        <w:rPr>
          <w:rFonts w:eastAsia="Times New Roman" w:cs="Times New Roman"/>
          <w:szCs w:val="24"/>
        </w:rPr>
        <w:t xml:space="preserve">to cross-plane thermal conductivity of each </w:t>
      </w:r>
      <w:r>
        <w:rPr>
          <w:rFonts w:eastAsia="Times New Roman" w:cs="Times New Roman"/>
          <w:szCs w:val="24"/>
        </w:rPr>
        <w:t>film</w:t>
      </w:r>
      <w:r w:rsidRPr="007F1987">
        <w:rPr>
          <w:rFonts w:eastAsia="Times New Roman" w:cs="Times New Roman"/>
          <w:szCs w:val="24"/>
        </w:rPr>
        <w:t xml:space="preserve"> stack. </w:t>
      </w:r>
      <w:r>
        <w:rPr>
          <w:rFonts w:eastAsia="Times New Roman" w:cs="Times New Roman"/>
          <w:noProof/>
          <w:szCs w:val="24"/>
        </w:rPr>
        <w:t>V</w:t>
      </w:r>
      <w:r w:rsidRPr="007F1987">
        <w:rPr>
          <w:rFonts w:eastAsia="Times New Roman" w:cs="Times New Roman"/>
          <w:noProof/>
          <w:szCs w:val="24"/>
        </w:rPr>
        <w:t xml:space="preserve">arious </w:t>
      </w:r>
      <w:r w:rsidRPr="007F1987">
        <w:rPr>
          <w:rFonts w:eastAsia="Times New Roman" w:cs="Times New Roman"/>
          <w:szCs w:val="24"/>
        </w:rPr>
        <w:t>thermophysical properties of each layer</w:t>
      </w:r>
      <w:r>
        <w:rPr>
          <w:rFonts w:eastAsia="Times New Roman" w:cs="Times New Roman"/>
          <w:szCs w:val="24"/>
        </w:rPr>
        <w:t xml:space="preserve"> are</w:t>
      </w:r>
      <w:r w:rsidRPr="007F1987">
        <w:rPr>
          <w:rFonts w:eastAsia="Times New Roman" w:cs="Times New Roman"/>
          <w:noProof/>
          <w:szCs w:val="24"/>
        </w:rPr>
        <w:t xml:space="preserve"> listed in </w:t>
      </w:r>
      <w:r w:rsidRPr="000F373F">
        <w:rPr>
          <w:rFonts w:eastAsia="Times New Roman" w:cs="Times New Roman"/>
          <w:b/>
          <w:bCs/>
          <w:noProof/>
          <w:szCs w:val="24"/>
        </w:rPr>
        <w:t>Table S</w:t>
      </w:r>
      <w:r w:rsidR="002A412D">
        <w:rPr>
          <w:rFonts w:eastAsia="Times New Roman" w:cs="Times New Roman"/>
          <w:b/>
          <w:bCs/>
          <w:noProof/>
          <w:szCs w:val="24"/>
        </w:rPr>
        <w:t>2</w:t>
      </w:r>
      <w:r w:rsidRPr="00231C23">
        <w:rPr>
          <w:rFonts w:eastAsia="Times New Roman" w:cs="Times New Roman"/>
          <w:noProof/>
          <w:szCs w:val="24"/>
        </w:rPr>
        <w:t xml:space="preserve"> below</w:t>
      </w:r>
      <w:r w:rsidRPr="000F373F">
        <w:rPr>
          <w:rFonts w:eastAsia="Times New Roman" w:cs="Times New Roman"/>
          <w:noProof/>
          <w:szCs w:val="24"/>
        </w:rPr>
        <w:t xml:space="preserve">. </w:t>
      </w:r>
    </w:p>
    <w:tbl>
      <w:tblPr>
        <w:tblStyle w:val="TableGrid"/>
        <w:tblpPr w:leftFromText="180" w:rightFromText="180" w:vertAnchor="text" w:horzAnchor="margin" w:tblpY="67"/>
        <w:tblW w:w="0" w:type="auto"/>
        <w:tblLook w:val="04A0" w:firstRow="1" w:lastRow="0" w:firstColumn="1" w:lastColumn="0" w:noHBand="0" w:noVBand="1"/>
      </w:tblPr>
      <w:tblGrid>
        <w:gridCol w:w="1702"/>
        <w:gridCol w:w="1634"/>
        <w:gridCol w:w="1876"/>
        <w:gridCol w:w="1719"/>
        <w:gridCol w:w="1879"/>
      </w:tblGrid>
      <w:tr w:rsidR="00156159" w:rsidRPr="007F1987" w14:paraId="1B3928DE" w14:textId="77777777" w:rsidTr="00C741CE">
        <w:tc>
          <w:tcPr>
            <w:tcW w:w="1702" w:type="dxa"/>
          </w:tcPr>
          <w:p w14:paraId="5BCC14F8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Material</w:t>
            </w:r>
          </w:p>
        </w:tc>
        <w:tc>
          <w:tcPr>
            <w:tcW w:w="1634" w:type="dxa"/>
          </w:tcPr>
          <w:p w14:paraId="3F4D5F29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 xml:space="preserve">Thickness </w:t>
            </w:r>
          </w:p>
          <w:p w14:paraId="16488568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 (</w:t>
            </w:r>
            <w:r w:rsidRPr="007F1987">
              <w:rPr>
                <w:rFonts w:eastAsia="Times New Roman" w:cs="Times New Roman"/>
              </w:rPr>
              <w:t>nm</w:t>
            </w:r>
            <w:r>
              <w:rPr>
                <w:rFonts w:eastAsia="Times New Roman" w:cs="Times New Roman"/>
              </w:rPr>
              <w:t>)</w:t>
            </w:r>
          </w:p>
          <w:p w14:paraId="7732B4A1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</w:p>
        </w:tc>
        <w:tc>
          <w:tcPr>
            <w:tcW w:w="1876" w:type="dxa"/>
          </w:tcPr>
          <w:p w14:paraId="6F487A20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Room temperature heat capacity,</w:t>
            </w:r>
          </w:p>
          <w:p w14:paraId="4A81FE5B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MJm</w:t>
            </w:r>
            <w:r w:rsidRPr="007F1987">
              <w:rPr>
                <w:rFonts w:eastAsia="Times New Roman" w:cs="Times New Roman"/>
                <w:vertAlign w:val="superscript"/>
              </w:rPr>
              <w:t>-3</w:t>
            </w:r>
            <w:r w:rsidRPr="007F1987">
              <w:rPr>
                <w:rFonts w:eastAsia="Times New Roman" w:cs="Times New Roman"/>
              </w:rPr>
              <w:t>K</w:t>
            </w:r>
            <w:r w:rsidRPr="007F1987">
              <w:rPr>
                <w:rFonts w:eastAsia="Times New Roman" w:cs="Times New Roman"/>
                <w:vertAlign w:val="superscript"/>
              </w:rPr>
              <w:t>-1</w:t>
            </w:r>
          </w:p>
        </w:tc>
        <w:tc>
          <w:tcPr>
            <w:tcW w:w="1719" w:type="dxa"/>
          </w:tcPr>
          <w:p w14:paraId="7807D613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 xml:space="preserve">Thermal conductivity, </w:t>
            </w:r>
          </w:p>
          <w:p w14:paraId="5FACA21E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W m</w:t>
            </w:r>
            <w:r w:rsidRPr="007F1987">
              <w:rPr>
                <w:rFonts w:eastAsia="Times New Roman" w:cs="Times New Roman"/>
                <w:vertAlign w:val="superscript"/>
              </w:rPr>
              <w:t xml:space="preserve">-1 </w:t>
            </w:r>
            <w:r w:rsidRPr="007F1987">
              <w:rPr>
                <w:rFonts w:eastAsia="Times New Roman" w:cs="Times New Roman"/>
              </w:rPr>
              <w:t>K</w:t>
            </w:r>
            <w:r w:rsidRPr="007F1987">
              <w:rPr>
                <w:rFonts w:eastAsia="Times New Roman" w:cs="Times New Roman"/>
                <w:vertAlign w:val="superscript"/>
              </w:rPr>
              <w:t>-1</w:t>
            </w:r>
          </w:p>
        </w:tc>
        <w:tc>
          <w:tcPr>
            <w:tcW w:w="1879" w:type="dxa"/>
          </w:tcPr>
          <w:p w14:paraId="7CD4459E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Thermal boundary resistance, (TBR)</w:t>
            </w:r>
          </w:p>
          <w:p w14:paraId="767FADBD" w14:textId="77777777" w:rsidR="00156159" w:rsidRPr="007F1987" w:rsidRDefault="00156159" w:rsidP="00C741CE">
            <w:pPr>
              <w:snapToGrid w:val="0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 xml:space="preserve">  m</w:t>
            </w:r>
            <w:r w:rsidRPr="007F1987">
              <w:rPr>
                <w:rFonts w:eastAsia="Times New Roman" w:cs="Times New Roman"/>
                <w:vertAlign w:val="superscript"/>
              </w:rPr>
              <w:t xml:space="preserve">2 </w:t>
            </w:r>
            <w:r w:rsidRPr="007F1987">
              <w:rPr>
                <w:rFonts w:eastAsia="Times New Roman" w:cs="Times New Roman"/>
              </w:rPr>
              <w:t>K GW</w:t>
            </w:r>
            <w:r w:rsidRPr="007F1987">
              <w:rPr>
                <w:rFonts w:eastAsia="Times New Roman" w:cs="Times New Roman"/>
                <w:vertAlign w:val="superscript"/>
              </w:rPr>
              <w:t>-1</w:t>
            </w:r>
          </w:p>
        </w:tc>
      </w:tr>
      <w:tr w:rsidR="00156159" w:rsidRPr="007F1987" w14:paraId="41A37DC7" w14:textId="77777777" w:rsidTr="00C741CE">
        <w:tc>
          <w:tcPr>
            <w:tcW w:w="1702" w:type="dxa"/>
          </w:tcPr>
          <w:p w14:paraId="7AE19434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Al</w:t>
            </w:r>
          </w:p>
        </w:tc>
        <w:tc>
          <w:tcPr>
            <w:tcW w:w="1634" w:type="dxa"/>
          </w:tcPr>
          <w:p w14:paraId="3AFF7AA3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80</w:t>
            </w:r>
          </w:p>
        </w:tc>
        <w:tc>
          <w:tcPr>
            <w:tcW w:w="1876" w:type="dxa"/>
          </w:tcPr>
          <w:p w14:paraId="7610A0D8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 xml:space="preserve">2.42 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ZDA3OWM4YTktNzRiZS00YjE1LTk3NzMtMWJlMzU0YzA0ODg5IiwicHJvcGVydGllcyI6eyJub3RlSW5kZXgiOjB9LCJpc0VkaXRlZCI6ZmFsc2UsIm1hbnVhbE92ZXJyaWRlIjp7ImlzTWFudWFsbHlPdmVycmlkZGVuIjpmYWxzZSwiY2l0ZXByb2NUZXh0IjoiwqBbMl0iLCJtYW51YWxPdmVycmlkZVRleHQiOiIifSwiY2l0YXRpb25JdGVtcyI6W3siaWQiOiI0ZDQ2NzcyYS04YWEwLTMzZGUtYjM5NC0xNDUxMGYxMDE3NGUiLCJpdGVtRGF0YSI6eyJ0eXBlIjoiYXJ0aWNsZS1qb3VybmFsIiwiaWQiOiI0ZDQ2NzcyYS04YWEwLTMzZGUtYjM5NC0xNDUxMGYxMDE3NGUiLCJ0aXRsZSI6IkludGVyZmFjZSBhbmQgbGF5ZXIgcGVyaW9kaWNpdHkgZWZmZWN0cyBvbiB0aGUgdGhlcm1hbCBjb25kdWN0aXZpdHkgb2YgY29wcGVyLWJhc2VkIG5hbm9tdWx0aWxheWVycyB3aXRoIHR1bmdzdGVuLCB0YW50YWx1bSwgYW5kIHRhbnRhbHVtIG5pdHJpZGUgZGlmZnVzaW9uIGJhcnJpZXJzIiwiYXV0aG9yIjpbeyJmYW1pbHkiOiJDYW5jZWxsaWVyaSIsImdpdmVuIjoiQ2xhdWRpYSIsInBhcnNlLW5hbWVzIjpmYWxzZSwiZHJvcHBpbmctcGFydGljbGUiOiIiLCJub24tZHJvcHBpbmctcGFydGljbGUiOiIifSx7ImZhbWlseSI6IlNjb3R0IiwiZ2l2ZW4iOiJFdGhhbiBBLiIsInBhcnNlLW5hbWVzIjpmYWxzZSwiZHJvcHBpbmctcGFydGljbGUiOiIiLCJub24tZHJvcHBpbmctcGFydGljbGUiOiIifSx7ImZhbWlseSI6IkJyYXVuIiwiZ2l2ZW4iOiJKZWZmcmV5IiwicGFyc2UtbmFtZXMiOmZhbHNlLCJkcm9wcGluZy1wYXJ0aWNsZSI6IiIsIm5vbi1kcm9wcGluZy1wYXJ0aWNsZSI6IiJ9LHsiZmFtaWx5IjoiS2luZyIsImdpdmVuIjoiU2VhbiBXLiIsInBhcnNlLW5hbWVzIjpmYWxzZSwiZHJvcHBpbmctcGFydGljbGUiOiIiLCJub24tZHJvcHBpbmctcGFydGljbGUiOiIifSx7ImZhbWlseSI6Ik92aWVkbyIsImdpdmVuIjoiUm9uIiwicGFyc2UtbmFtZXMiOmZhbHNlLCJkcm9wcGluZy1wYXJ0aWNsZSI6IiIsIm5vbi1kcm9wcGluZy1wYXJ0aWNsZSI6IiJ9LHsiZmFtaWx5IjoiSmV6ZXdza2kiLCJnaXZlbiI6IkNocmlzdG9waGVyIiwicGFyc2UtbmFtZXMiOmZhbHNlLCJkcm9wcGluZy1wYXJ0aWNsZSI6IiIsIm5vbi1kcm9wcGluZy1wYXJ0aWNsZSI6IiJ9LHsiZmFtaWx5IjoiUmljaGFyZHMiLCJnaXZlbiI6IkpvaG4iLCJwYXJzZS1uYW1lcyI6ZmFsc2UsImRyb3BwaW5nLXBhcnRpY2xlIjoiIiwibm9uLWRyb3BwaW5nLXBhcnRpY2xlIjoiIn0seyJmYW1pbHkiOiJNYXR0aW5hIiwiZ2l2ZW4iOiJGYWJpbyIsInBhcnNlLW5hbWVzIjpmYWxzZSwiZHJvcHBpbmctcGFydGljbGUiOiIiLCJub24tZHJvcHBpbmctcGFydGljbGUiOiJMYSJ9LHsiZmFtaWx5IjoiSmV1cmdlbnMiLCJnaXZlbiI6IkxhcnMgUC5ILiIsInBhcnNlLW5hbWVzIjpmYWxzZSwiZHJvcHBpbmctcGFydGljbGUiOiIiLCJub24tZHJvcHBpbmctcGFydGljbGUiOiIifSx7ImZhbWlseSI6IkhvcGtpbnMiLCJnaXZlbiI6IlBhdHJpY2sgRS4iLCJwYXJzZS1uYW1lcyI6ZmFsc2UsImRyb3BwaW5nLXBhcnRpY2xlIjoiIiwibm9uLWRyb3BwaW5nLXBhcnRpY2xlIjoiIn1dLCJjb250YWluZXItdGl0bGUiOiJKb3VybmFsIG9mIEFwcGxpZWQgUGh5c2ljcyIsImFjY2Vzc2VkIjp7ImRhdGUtcGFydHMiOltbMjAyMywxMiw2XV19LCJET0kiOiIxMC4xMDYzLzUuMDAxOTkwNy8xMDYyODc4IiwiSVNTTiI6IjEwODk3NTUwIiwiVVJMIjoiL2FpcC9qYXAvYXJ0aWNsZS8xMjgvMTkvMTk1MzAyLzEwNjI4NzgvSW50ZXJmYWNlLWFuZC1sYXllci1wZXJpb2RpY2l0eS1lZmZlY3RzLW9uLXRoZSIsImlzc3VlZCI6eyJkYXRlLXBhcnRzIjpbWzIwMjAsMTEsMjFdXX0sImFic3RyYWN0IjoiTmFub211bHRpbGF5ZXJzIGFyZSBjb21wbGV4IGFyY2hpdGVjdHVyZXMgb2YgbWF0ZXJpYWxzIHN0YWNrZWQgaW4gc2VxdWVuY2Ugd2l0aCBsYXllciB0aGlja25lc3NlcyBpbiB0aGUgbmFub21ldGVyIHJhbmdlLiBUaGVpciBhcHBsaWNhdGlvbiBpbiBtaWNyb2VsZWN0cm9uaWNzIGlzIGNoYWxsZW5nZWQgYnkgdGhlaXIgdGhlcm1hbCBzdGFiaWxpdHksIGNvbmR1Y3Rpdml0eSwgYW5kIGludGVyZmFjZSByZWFjdGl2aXR5LCB3aGljaCBjYW4gY29tcHJvbWlzZSB0aGVpciBwZXJmb3JtYW5jZSBhbmQgdXNhYmlsaXR5LiBCeSB1c2luZyBkaWZmZXJlbnQgbWF0ZXJpYWxzIGFzIHRoZXJtYWwgYmFycmllcnMgYW5kIGJ5IGNoYW5naW5nIHRoZWlyIHRoaWNrbmVzcywgaXQgaXMgcG9zc2libGUgdG8gbWFuaXB1bGF0ZSBpbnRlcmZhY2lhbCBlZmZlY3RzIG9uIHRoZXJtYWwgdHJhbnNwb3J0LiBJbiB0aGlzIHdvcmssIHdlIHJlcG9ydCBvbiB0aGUgdGhlcm1hbCBjb25kdWN0aXZpdHkgb2YgQ3UvVywgQ3UvVGEsIGFuZCBDdS9UYU4gc3B1dHRlciBkZXBvc2l0ZWQgbmFub211bHRpbGF5ZXJzIHdpdGggZGlmZmVyZW50IHRoaWNrbmVzc2VzLiBUaGUgcmVzaXN0aXZlIGludGVyZmFjaWFsIGVmZmVjdHMgYXJlIHJhdGlvbmFsaXplZCBhbmQgZGlzY3Vzc2VkIGFsc28gaW4gcmVsYXRpb24gdG8gdGhlIHN0cnVjdHVyYWwgdHJhbnNmb3JtYXRpb24gaW50byBhIG5hbm8tY29tcG9zaXRlIHVwb24gaGlnaC10ZW1wZXJhdHVyZSBhbm5lYWxpbmcuIiwicHVibGlzaGVyIjoiQW1lcmljYW4gSW5zdGl0dXRlIG9mIFBoeXNpY3MgSW5jLiIsImlzc3VlIjoiMTkiLCJ2b2x1bWUiOiIxMjgiLCJjb250YWluZXItdGl0bGUtc2hvcnQiOiJKIEFwcGwgUGh5cyJ9LCJpc1RlbXBvcmFyeSI6ZmFsc2V9XX0="/>
                <w:id w:val="-965506868"/>
                <w:placeholder>
                  <w:docPart w:val="2A918BD7082344F5B12AFA0F77BCD114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[2]</w:t>
                </w:r>
              </w:sdtContent>
            </w:sdt>
          </w:p>
        </w:tc>
        <w:tc>
          <w:tcPr>
            <w:tcW w:w="1719" w:type="dxa"/>
          </w:tcPr>
          <w:p w14:paraId="76F7724E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144</w:t>
            </w:r>
          </w:p>
        </w:tc>
        <w:tc>
          <w:tcPr>
            <w:tcW w:w="1879" w:type="dxa"/>
          </w:tcPr>
          <w:p w14:paraId="0DE913A6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</w:p>
        </w:tc>
      </w:tr>
      <w:tr w:rsidR="00156159" w:rsidRPr="007F1987" w14:paraId="4DB56BD4" w14:textId="77777777" w:rsidTr="00C741CE">
        <w:tc>
          <w:tcPr>
            <w:tcW w:w="1702" w:type="dxa"/>
          </w:tcPr>
          <w:p w14:paraId="381D1728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Al/Ti</w:t>
            </w:r>
            <w:r w:rsidRPr="007F1987">
              <w:rPr>
                <w:rFonts w:eastAsia="Times New Roman" w:cs="Times New Roman"/>
                <w:vertAlign w:val="subscript"/>
              </w:rPr>
              <w:t>1-x</w:t>
            </w:r>
            <w:r w:rsidRPr="007F1987">
              <w:rPr>
                <w:rFonts w:eastAsia="Times New Roman" w:cs="Times New Roman"/>
              </w:rPr>
              <w:t>Si</w:t>
            </w:r>
            <w:r w:rsidRPr="007F1987">
              <w:rPr>
                <w:rFonts w:eastAsia="Times New Roman" w:cs="Times New Roman"/>
                <w:vertAlign w:val="subscript"/>
              </w:rPr>
              <w:t>x</w:t>
            </w:r>
            <w:r w:rsidRPr="007F1987">
              <w:rPr>
                <w:rFonts w:eastAsia="Times New Roman" w:cs="Times New Roman"/>
              </w:rPr>
              <w:t>N</w:t>
            </w:r>
          </w:p>
        </w:tc>
        <w:tc>
          <w:tcPr>
            <w:tcW w:w="1634" w:type="dxa"/>
          </w:tcPr>
          <w:p w14:paraId="4F0E2788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--</w:t>
            </w:r>
          </w:p>
        </w:tc>
        <w:tc>
          <w:tcPr>
            <w:tcW w:w="1876" w:type="dxa"/>
          </w:tcPr>
          <w:p w14:paraId="6D0F699D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--</w:t>
            </w:r>
          </w:p>
        </w:tc>
        <w:tc>
          <w:tcPr>
            <w:tcW w:w="1719" w:type="dxa"/>
          </w:tcPr>
          <w:p w14:paraId="0353AABE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--</w:t>
            </w:r>
          </w:p>
        </w:tc>
        <w:tc>
          <w:tcPr>
            <w:tcW w:w="1879" w:type="dxa"/>
          </w:tcPr>
          <w:p w14:paraId="3BC9F47E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TDTR best fit values</w:t>
            </w:r>
            <w:r w:rsidRPr="007F1987">
              <w:rPr>
                <w:rFonts w:eastAsia="Times New Roman" w:cs="Times New Roman"/>
                <w:vertAlign w:val="superscript"/>
              </w:rPr>
              <w:t>b</w:t>
            </w:r>
          </w:p>
        </w:tc>
      </w:tr>
      <w:tr w:rsidR="00156159" w:rsidRPr="007F1987" w14:paraId="19A28409" w14:textId="77777777" w:rsidTr="00C741CE">
        <w:tc>
          <w:tcPr>
            <w:tcW w:w="1702" w:type="dxa"/>
          </w:tcPr>
          <w:p w14:paraId="43F67DA1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TiN</w:t>
            </w:r>
          </w:p>
        </w:tc>
        <w:tc>
          <w:tcPr>
            <w:tcW w:w="1634" w:type="dxa"/>
          </w:tcPr>
          <w:p w14:paraId="623E6C9E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142.3</w:t>
            </w:r>
          </w:p>
        </w:tc>
        <w:tc>
          <w:tcPr>
            <w:tcW w:w="1876" w:type="dxa"/>
          </w:tcPr>
          <w:p w14:paraId="0FD9CF28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2.95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YTcxYmQ2NDEtZjE5Ny00NjljLWE4NzctYzU1ODI2ZGVjYzcwIiwicHJvcGVydGllcyI6eyJub3RlSW5kZXgiOjB9LCJpc0VkaXRlZCI6ZmFsc2UsIm1hbnVhbE92ZXJyaWRlIjp7ImlzTWFudWFsbHlPdmVycmlkZGVuIjpmYWxzZSwiY2l0ZXByb2NUZXh0IjoiwqBbMTEsMTJdIiwibWFudWFsT3ZlcnJpZGVUZXh0IjoiIn0sImNpdGF0aW9uSXRlbXMiOlt7ImlkIjoiODE0NDM2NjktMzk2Zi0zZTMwLThjMTMtNGE0ZTQwZDJlNjJhIiwiaXRlbURhdGEiOnsidHlwZSI6ImFydGljbGUtam91cm5hbCIsImlkIjoiODE0NDM2NjktMzk2Zi0zZTMwLThjMTMtNGE0ZTQwZDJlNjJhIiwidGl0bGUiOiJTb2xpZCBzdGF0ZSBwcm9wZXJ0aWVzIG9mIGdyb3VwIElWYiBjYXJib25pdHJpZGVzIiwiYXV0aG9yIjpbeyJmYW1pbHkiOiJMZW5nYXVlciIsImdpdmVuIjoiVy4iLCJwYXJzZS1uYW1lcyI6ZmFsc2UsImRyb3BwaW5nLXBhcnRpY2xlIjoiIiwibm9uLWRyb3BwaW5nLXBhcnRpY2xlIjoiIn0seyJmYW1pbHkiOiJCaW5kZXIiLCJnaXZlbiI6IlMuIiwicGFyc2UtbmFtZXMiOmZhbHNlLCJkcm9wcGluZy1wYXJ0aWNsZSI6IiIsIm5vbi1kcm9wcGluZy1wYXJ0aWNsZSI6IiJ9LHsiZmFtaWx5IjoiQWlnbmVyIiwiZ2l2ZW4iOiJLLiIsInBhcnNlLW5hbWVzIjpmYWxzZSwiZHJvcHBpbmctcGFydGljbGUiOiIiLCJub24tZHJvcHBpbmctcGFydGljbGUiOiIifSx7ImZhbWlseSI6IkV0dG1heWVyIiwiZ2l2ZW4iOiJQLiIsInBhcnNlLW5hbWVzIjpmYWxzZSwiZHJvcHBpbmctcGFydGljbGUiOiIiLCJub24tZHJvcHBpbmctcGFydGljbGUiOiIifSx7ImZhbWlseSI6Ikd1aWxsb3UiLCJnaXZlbiI6IkEuIiwicGFyc2UtbmFtZXMiOmZhbHNlLCJkcm9wcGluZy1wYXJ0aWNsZSI6IiIsIm5vbi1kcm9wcGluZy1wYXJ0aWNsZSI6IiJ9LHsiZmFtaWx5IjoiRGVidWlnbmUiLCJnaXZlbiI6IkouIiwicGFyc2UtbmFtZXMiOmZhbHNlLCJkcm9wcGluZy1wYXJ0aWNsZSI6IiIsIm5vbi1kcm9wcGluZy1wYXJ0aWNsZSI6IiJ9LHsiZmFtaWx5IjoiR3JvYm90aCIsImdpdmVuIjoiRy4iLCJwYXJzZS1uYW1lcyI6ZmFsc2UsImRyb3BwaW5nLXBhcnRpY2xlIjoiIiwibm9uLWRyb3BwaW5nLXBhcnRpY2xlIjoiIn1dLCJjb250YWluZXItdGl0bGUiOiJKb3VybmFsIG9mIEFsbG95cyBhbmQgQ29tcG91bmRzIiwiYWNjZXNzZWQiOnsiZGF0ZS1wYXJ0cyI6W1syMDI0LDIsOV1dfSwiRE9JIjoiMTAuMTAxNi8wOTI1LTgzODgoOTQpMDEzMTUtOSIsIklTU04iOiIwOTI1LTgzODgiLCJpc3N1ZWQiOnsiZGF0ZS1wYXJ0cyI6W1sxOTk1LDEsMTVdXX0sInBhZ2UiOiIxMzctMTQ3IiwiYWJzdHJhY3QiOiJUZWNobmljYWxseSByZWxldmFudCBzb2xpZCBzdGF0ZSBwcm9wZXJ0aWVzIG9mIHRoZSBob3QtcHJlc3NlZCBncm91cCBJVmIgY2FyYm9uaXRyaWRlcyBUaShDeE4xLXgp4omIMS4wMCwgVGkoQ3hOMS14KTAuODIsIFpyKEN4TjEteCniiYgxLjAwIGFuZCBIZihDeE4xLXgp4omIMS4wMCwgc3VjaCBhcyBtaWNyb2hhcmRuZXNzZXMsIGVsZWN0cmljYWwgY29uZHVjdGl2aXRpZXMsIGhlYXQgY29uZHVjdGl2aXRpZXMgKGZyb20gc3BlY2lmaWMgaGVhdHMgYW5kIHRlbXBlcmF0dXJlIGRpZmZ1c2l2aXRpZXMpIGFuZCBvcHRpY2FsIHJlZmxlY3RhbmNlcyAodmlzaWJsZSByZWdpb24pLCB3ZXJlIG1lYXN1cmVkIGFzIGZ1bmN0aW9ucyBvZiB0aGUgW0NdIChbQ10gKyBbTl0pIHJhdGlvLiBHZW5lcmFsbHkgdGhlIGVsZWN0cmljYWwgY29uZHVjdGl2aXRpZXMsIGhlYXQgY29uZHVjdGl2aXRpZXMgYW5kIG1vbGFyIGhlYXQgdmFsdWVzIGluY3JlYXNlIHdpdGggaW5jcmVhc2luZyBuaXRyb2dlbiBjb250ZW50IHdoZXJlYXMgdGhlIG1pY3JvaGFyZG5lc3NlcyBkZWNyZWFzZS4gSW4gc2FtcGxlcyBvZiB0aGUgc2VyaWVzIFRpKEN4TjEteCkwLjgyIGEgZGlzY29udGludWl0eSBpbiB0aGUgQ3AgdnMuIFQgY3VydmVzIGNvdWxkIGJlIGRldGVjdGVkIGF0IDcwMC04MjAgwrBDIGRlcGVuZGluZyBvbiB0aGUgW0NdIChbQ10gKyBbTl0pIHJhdGlvLCBpbmRpY2F0aXZlIG9mIGEgcGhhc2UgdHJhbnNpdGlvbi4gVGhlIGNvbG91ciBvZiB0aGUgSVZiIGNhcmJvbml0cmlkZXMgY2hhbmdlcyBmcm9tIHllbGxvdyB0aHJvdWdoIHZpb2xldCB0byBncmV5IHdpdGggaW5jcmVhc2luZyBbQ10gKFtDXSArIFtOXSkgcmF0aW8uIFRoZSBleHRlbnNpb24gb2YgdGhlIGNvbG91cmVkIHJlZ2lvbiBpcyBncmVhdGVyIHRoZSBoaWdoZXIgdGhlIGF0b21pYyBudW1iZXIgb2YgdGhlIG1ldGFsLiBBIHZhcmlldHkgb2YgdGhlc2UgcHJvcGVydGllcyBvZiBJVmIgY2FyYm9uaXRyaWRlcyB3ZXJlIG1lYXN1cmVkIGZvciB0aGUgZmlyc3QgdGltZS4gQSBsaXRlcmF0dXJlIHJldmlldyBpcyBwcmVzZW50ZWQuIMKpIDE5OTUuIiwicHVibGlzaGVyIjoiRWxzZXZpZXIiLCJpc3N1ZSI6IjEiLCJ2b2x1bWUiOiIyMTciLCJjb250YWluZXItdGl0bGUtc2hvcnQiOiJKIEFsbG95cyBDb21wZCJ9LCJpc1RlbXBvcmFyeSI6ZmFsc2V9LHsiaWQiOiJlNzA2ZWNkZS0yMmFkLTMwMDAtODFkYS0wM2QyYTExYjA4ZDIiLCJpdGVtRGF0YSI6eyJ0eXBlIjoiYXJ0aWNsZS1qb3VybmFsIiwiaWQiOiJlNzA2ZWNkZS0yMmFkLTMwMDAtODFkYS0wM2QyYTExYjA4ZDIiLCJ0aXRsZSI6IlRoZXJtb3BoeXNpY2FsIHByb3BlcnRpZXMgb2YgdGl0YW5pdW0gYW5kIHZhbmFkaXVtIG5pdHJpZGVzOiBUaGVybW9keW5hbWljYWxseSBzZWxmLWNvbnNpc3RlbnQgYXBwcm9hY2ggY291cGxlZCB3aXRoIGRlbnNpdHkgZnVuY3Rpb25hbCB0aGVvcnkiLCJhdXRob3IiOlt7ImZhbWlseSI6IlNlaWZpdG9rYWxkYW5pIiwiZ2l2ZW4iOiJBbGkiLCJwYXJzZS1uYW1lcyI6ZmFsc2UsImRyb3BwaW5nLXBhcnRpY2xlIjoiIiwibm9uLWRyb3BwaW5nLXBhcnRpY2xlIjoiIn0seyJmYW1pbHkiOiJHaGVyaWJpIiwiZ2l2ZW4iOiJBw69tZW4gRS4iLCJwYXJzZS1uYW1lcyI6ZmFsc2UsImRyb3BwaW5nLXBhcnRpY2xlIjoiIiwibm9uLWRyb3BwaW5nLXBhcnRpY2xlIjoiIn0seyJmYW1pbHkiOiJEb2xsw6kiLCJnaXZlbiI6Ik1pY2thw6tsIiwicGFyc2UtbmFtZXMiOmZhbHNlLCJkcm9wcGluZy1wYXJ0aWNsZSI6IiIsIm5vbi1kcm9wcGluZy1wYXJ0aWNsZSI6IiJ9LHsiZmFtaWx5IjoiQ2hhcnRyYW5kIiwiZ2l2ZW4iOiJQYXRyaWNlIiwicGFyc2UtbmFtZXMiOmZhbHNlLCJkcm9wcGluZy1wYXJ0aWNsZSI6IiIsIm5vbi1kcm9wcGluZy1wYXJ0aWNsZSI6IiJ9XSwiY29udGFpbmVyLXRpdGxlIjoiSm91cm5hbCBvZiBBbGxveXMgYW5kIENvbXBvdW5kcyIsImFjY2Vzc2VkIjp7ImRhdGUtcGFydHMiOltbMjAyNCwyLDldXX0sIkRPSSI6IjEwLjEwMTYvSi5KQUxMQ09NLjIwMTUuMTIuMDEzIiwiSVNTTiI6IjA5MjUtODM4OCIsImlzc3VlZCI6eyJkYXRlLXBhcnRzIjpbWzIwMTYsMywyNV1dfSwicGFnZSI6IjI0MC0yNTEiLCJhYnN0cmFjdCI6IkluIHRoaXMgc3R1ZHksIGRlbnNpdHkgZnVuY3Rpb25hbCB0aGVvcnkgKERGVCkgd2l0aCBhIHRoZXJtb2R5bmFtaWNhbGx5IHNlbGYtY29uc2lzdGVudCAoVFNDKSBtZXRob2QgYXJlIHVzZWQgdG8gcHJlZGljdCB0aGUgdGhlcm1vcGh5c2ljYWwgcHJvcGVydGllcyBvZiBtZXRhbGxpYyBjb21wb3VuZHMuIFRoZSBUU0MgbWV0aG9kIHVzZWQgaW4gdGhpcyB3b3JrIGlzLCBpbiBzdW1tYXJ5LCBhbiBleHRlbnNpb24gb2YgdGhlIGNsYXNzaWNhbCBxdWFzaS1oYXJtb25pYyBhcHByb3hpbWF0aW9uIHNhdGlzZnlpbmcgdGhlIE1heHdlbGwgcmVsYXRpb25zIGFuZCB0aHVzIGVuc3VyaW5nIHRoZXJtb2R5bmFtaWMgY29uc2lzdGVuY3kuIEVsZWN0cm9uaWMgYmFuZCBzdHJ1Y3R1cmUgYW5kIGRlbnNpdHkgb2Ygc3RhdGUgKERPUykgb2YgdGl0YW5pdW0gbml0cmlkZSAoVGlOKSBhbmQgdmFuYWRpdW0gbml0cmlkZSAoVk4pIGFyZSBjYWxjdWxhdGVkIGJ5IGdlbmVyYWxpemVkIGdyYWRpZW50IGFwcHJveGltYXRpb24gKEdHQSkgYW5kIGxvY2FsIGRlbnNpdHkgYXBwcm94aW1hdGlvbiAoTERBKSB0byByZXZlYWwgdGhlaXIgbWV0YWxsaWMgY2hhcmFjdGVyLiBUaGUgZWxlY3Ryb24gY29udHJpYnV0aW9uIHRvIHRoZSBoZWF0IGNhcGFjaXR5IGFuZCB0aGVybWFsIGV4cGFuc2lvbiBpcyBkZWR1Y2VkIGZyb20gdGhlIERPUyBhbmQgRmVybWktRGlyYWMgZGlzdHJpYnV0aW9uIGF0IHRlbXBlcmF0dXJlcyBhYm92ZSB0aGUgZ3JvdW5kIHN0YXRlLiBUaGUgdmlicmF0aW9uYWwgY29udHJpYnV0aW9uIHRvIHRoZXJtb3BoeXNpY2FsIHByb3BlcnRpZXMgYXQgaGlnaCB0ZW1wZXJhdHVyZXMgaXMgY2FsY3VsYXRlZCB1c2luZyB0aGUgVFNDIG1ldGhvZCBhcyBhbiBhbHRlcm5hdGl2ZSBmb3IgdGhlIGV4aXN0aW5nIHF1YXNpLWhhcm1vbmljIGFwcHJveGltYXRpb25zLiBJbiBhZGRpdGlvbiwgZWxhc3RpYyBhbmQgbWVjaGFuaWNhbCBwcm9wZXJ0aWVzIG9mIFRpTiBhbmQgVk4gYXJlIGNhbGN1bGF0ZWQuIFRoZXNlIHJlc3VsdHMgc2hvdyB0aGF0IFZOIGlzIG1vcmUgYW5pc290cm9waWMgdGhhbiBUaU4sIHdoaWNoIGlzIG1hbmlmZXN0ZWQgaW4gdGhlIGNhbGN1bGF0ZWQgcmVzdWx0cy4gSXQgaGFzIGJlZW4gc2hvd24gdGhhdCB0aGlzIGFuaXNvdHJvcGljIGNoYXJhY3RlciBpcyByb290ZWQgaW4gdGhlIGVsZWN0cm9uaWMgc3RydWN0dXJlIGFuZCBjaGFyZ2UgZGlzdHJpYnV0aW9uIGluIFZOLiBUaHVzLCB0aGUgZWxlY3Ryb24gbG9jYWxpemF0aW9uIGZ1bmN0aW9uIChFTEYpIGlzIGNhbGN1bGF0ZWQgdG8gaGlnaGxpZ2h0IHRoZSB3YXkgaW4gd2hpY2ggZWxlY3Ryb25zIGFyZSBsb2NhbGl6ZWQgYW5kIHRoZSBuYXR1cmUgb2YgdGhlIGNoZW1pY2FsIGJvbmRpbmcgYmV0d2VlbiB0aGUgYXRvbXMuIFRoZSBzaWduaWZpY2FuY2Ugb2YgdGhlIGFuaGFybW9uaWNpdHkgY29udHJpYnV0aW9uLCBkdWUgdG8gcGhvbm9uLXBob25vbiBpbnRlcmFjdGlvbiwgZm9yIHRoZSB0aGVybWFsIHByb3BlcnRpZXMgaXMgZGlzY3Vzc2VkLiBQcmVkaWN0ZWQgaGVhdCBjYXBhY2l0aWVzIGFuZCB0aGVybWFsIGV4cGFuc2lvbnMgYnkgdGhlIFRTQyBtZXRob2QgYWNjb3JkIHdlbGwgd2l0aCBleHBlcmltZW50YWwgZGF0YS4gT3ZlcmFsbCwgaXQgaGFzIGJlZW4gc2hvd24gdGhhdCB0aGUgVFNDIG1ldGhvZCwgdG9nZXRoZXIgd2l0aCBjb25zaWRlcmF0aW9uIG9mIHRoZSBlbGVjdHJvbmljIHN0cnVjdHVyZSwgaXMgYSBwb3dlcmZ1bCB0b29sIHRvIHByZWRpY3QgdGhlIHRoZXJtb3BoeXNpY2FsIHByb3BlcnRpZXMgb2Ygbm9uLW1hZ25ldGljIG1ldGFsbGljIHN5c3RlbXMsIHdpdGggYSBoaWdoIGFjY3VyYWN5LiIsInB1Ymxpc2hlciI6IkVsc2V2aWVyIiwidm9sdW1lIjoiNjYyIiwiY29udGFpbmVyLXRpdGxlLXNob3J0IjoiSiBBbGxveXMgQ29tcGQifSwiaXNUZW1wb3JhcnkiOmZhbHNlfV19"/>
                <w:id w:val="-1109204707"/>
                <w:placeholder>
                  <w:docPart w:val="3D7CE1BAAA79468288C8A64FCE19C6DB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[11,12]</w:t>
                </w:r>
              </w:sdtContent>
            </w:sdt>
          </w:p>
        </w:tc>
        <w:tc>
          <w:tcPr>
            <w:tcW w:w="1719" w:type="dxa"/>
          </w:tcPr>
          <w:p w14:paraId="31ECD845" w14:textId="77777777" w:rsidR="00156159" w:rsidRPr="007F1987" w:rsidRDefault="00156159" w:rsidP="00C741CE">
            <w:pPr>
              <w:snapToGrid w:val="0"/>
              <w:rPr>
                <w:rFonts w:eastAsia="Times New Roman" w:cs="Times New Roman"/>
              </w:rPr>
            </w:pPr>
          </w:p>
        </w:tc>
        <w:tc>
          <w:tcPr>
            <w:tcW w:w="1879" w:type="dxa"/>
          </w:tcPr>
          <w:p w14:paraId="6631A562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</w:p>
        </w:tc>
      </w:tr>
      <w:tr w:rsidR="00156159" w:rsidRPr="007F1987" w14:paraId="6341E10D" w14:textId="77777777" w:rsidTr="00C741CE">
        <w:tc>
          <w:tcPr>
            <w:tcW w:w="1702" w:type="dxa"/>
          </w:tcPr>
          <w:p w14:paraId="0AB0022C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Ti</w:t>
            </w:r>
            <w:r w:rsidRPr="007F1987">
              <w:rPr>
                <w:rFonts w:eastAsia="Times New Roman" w:cs="Times New Roman"/>
                <w:vertAlign w:val="subscript"/>
              </w:rPr>
              <w:t>0.98</w:t>
            </w:r>
            <w:r w:rsidRPr="007F1987">
              <w:rPr>
                <w:rFonts w:eastAsia="Times New Roman" w:cs="Times New Roman"/>
              </w:rPr>
              <w:t>Si</w:t>
            </w:r>
            <w:r w:rsidRPr="007F1987">
              <w:rPr>
                <w:rFonts w:eastAsia="Times New Roman" w:cs="Times New Roman"/>
                <w:vertAlign w:val="subscript"/>
              </w:rPr>
              <w:t>0.2</w:t>
            </w:r>
            <w:r w:rsidRPr="007F1987">
              <w:rPr>
                <w:rFonts w:eastAsia="Times New Roman" w:cs="Times New Roman"/>
              </w:rPr>
              <w:t>N</w:t>
            </w:r>
          </w:p>
        </w:tc>
        <w:tc>
          <w:tcPr>
            <w:tcW w:w="1634" w:type="dxa"/>
          </w:tcPr>
          <w:p w14:paraId="1D500E9B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119.1</w:t>
            </w:r>
          </w:p>
        </w:tc>
        <w:tc>
          <w:tcPr>
            <w:tcW w:w="1876" w:type="dxa"/>
          </w:tcPr>
          <w:p w14:paraId="234D01C3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3.05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YjBiZTJmNTItNTgxMi00YTIyLTgxMjktM2JjNjgwYzhkNzNhIiwicHJvcGVydGllcyI6eyJub3RlSW5kZXgiOjB9LCJpc0VkaXRlZCI6ZmFsc2UsIm1hbnVhbE92ZXJyaWRlIjp7ImlzTWFudWFsbHlPdmVycmlkZGVuIjpmYWxzZSwiY2l0ZXByb2NUZXh0IjoiwqBbMTHigJMxNF0iLCJtYW51YWxPdmVycmlkZVRleHQiOiIifSwiY2l0YXRpb25JdGVtcyI6W3siaWQiOiI4MTQ0MzY2OS0zOTZmLTNlMzAtOGMxMy00YTRlNDBkMmU2MmEiLCJpdGVtRGF0YSI6eyJ0eXBlIjoiYXJ0aWNsZS1qb3VybmFsIiwiaWQiOiI4MTQ0MzY2OS0zOTZmLTNlMzAtOGMxMy00YTRlNDBkMmU2MmEiLCJ0aXRsZSI6IlNvbGlkIHN0YXRlIHByb3BlcnRpZXMgb2YgZ3JvdXAgSVZiIGNhcmJvbml0cmlkZXMiLCJhdXRob3IiOlt7ImZhbWlseSI6IkxlbmdhdWVyIiwiZ2l2ZW4iOiJXLiIsInBhcnNlLW5hbWVzIjpmYWxzZSwiZHJvcHBpbmctcGFydGljbGUiOiIiLCJub24tZHJvcHBpbmctcGFydGljbGUiOiIifSx7ImZhbWlseSI6IkJpbmRlciIsImdpdmVuIjoiUy4iLCJwYXJzZS1uYW1lcyI6ZmFsc2UsImRyb3BwaW5nLXBhcnRpY2xlIjoiIiwibm9uLWRyb3BwaW5nLXBhcnRpY2xlIjoiIn0seyJmYW1pbHkiOiJBaWduZXIiLCJnaXZlbiI6IksuIiwicGFyc2UtbmFtZXMiOmZhbHNlLCJkcm9wcGluZy1wYXJ0aWNsZSI6IiIsIm5vbi1kcm9wcGluZy1wYXJ0aWNsZSI6IiJ9LHsiZmFtaWx5IjoiRXR0bWF5ZXIiLCJnaXZlbiI6IlAuIiwicGFyc2UtbmFtZXMiOmZhbHNlLCJkcm9wcGluZy1wYXJ0aWNsZSI6IiIsIm5vbi1kcm9wcGluZy1wYXJ0aWNsZSI6IiJ9LHsiZmFtaWx5IjoiR3VpbGxvdSIsImdpdmVuIjoiQS4iLCJwYXJzZS1uYW1lcyI6ZmFsc2UsImRyb3BwaW5nLXBhcnRpY2xlIjoiIiwibm9uLWRyb3BwaW5nLXBhcnRpY2xlIjoiIn0seyJmYW1pbHkiOiJEZWJ1aWduZSIsImdpdmVuIjoiSi4iLCJwYXJzZS1uYW1lcyI6ZmFsc2UsImRyb3BwaW5nLXBhcnRpY2xlIjoiIiwibm9uLWRyb3BwaW5nLXBhcnRpY2xlIjoiIn0seyJmYW1pbHkiOiJHcm9ib3RoIiwiZ2l2ZW4iOiJHLiIsInBhcnNlLW5hbWVzIjpmYWxzZSwiZHJvcHBpbmctcGFydGljbGUiOiIiLCJub24tZHJvcHBpbmctcGFydGljbGUiOiIifV0sImNvbnRhaW5lci10aXRsZSI6IkpvdXJuYWwgb2YgQWxsb3lzIGFuZCBDb21wb3VuZHMiLCJhY2Nlc3NlZCI6eyJkYXRlLXBhcnRzIjpbWzIwMjQsMiw5XV19LCJET0kiOiIxMC4xMDE2LzA5MjUtODM4OCg5NCkwMTMxNS05IiwiSVNTTiI6IjA5MjUtODM4OCIsImlzc3VlZCI6eyJkYXRlLXBhcnRzIjpbWzE5OTUsMSwxNV1dfSwicGFnZSI6IjEzNy0xNDciLCJhYnN0cmFjdCI6IlRlY2huaWNhbGx5IHJlbGV2YW50IHNvbGlkIHN0YXRlIHByb3BlcnRpZXMgb2YgdGhlIGhvdC1wcmVzc2VkIGdyb3VwIElWYiBjYXJib25pdHJpZGVzIFRpKEN4TjEteCniiYgxLjAwLCBUaShDeE4xLXgpMC44MiwgWnIoQ3hOMS14KeKJiDEuMDAgYW5kIEhmKEN4TjEteCniiYgxLjAwLCBzdWNoIGFzIG1pY3JvaGFyZG5lc3NlcywgZWxlY3RyaWNhbCBjb25kdWN0aXZpdGllcywgaGVhdCBjb25kdWN0aXZpdGllcyAoZnJvbSBzcGVjaWZpYyBoZWF0cyBhbmQgdGVtcGVyYXR1cmUgZGlmZnVzaXZpdGllcykgYW5kIG9wdGljYWwgcmVmbGVjdGFuY2VzICh2aXNpYmxlIHJlZ2lvbiksIHdlcmUgbWVhc3VyZWQgYXMgZnVuY3Rpb25zIG9mIHRoZSBbQ10gKFtDXSArIFtOXSkgcmF0aW8uIEdlbmVyYWxseSB0aGUgZWxlY3RyaWNhbCBjb25kdWN0aXZpdGllcywgaGVhdCBjb25kdWN0aXZpdGllcyBhbmQgbW9sYXIgaGVhdCB2YWx1ZXMgaW5jcmVhc2Ugd2l0aCBpbmNyZWFzaW5nIG5pdHJvZ2VuIGNvbnRlbnQgd2hlcmVhcyB0aGUgbWljcm9oYXJkbmVzc2VzIGRlY3JlYXNlLiBJbiBzYW1wbGVzIG9mIHRoZSBzZXJpZXMgVGkoQ3hOMS14KTAuODIgYSBkaXNjb250aW51aXR5IGluIHRoZSBDcCB2cy4gVCBjdXJ2ZXMgY291bGQgYmUgZGV0ZWN0ZWQgYXQgNzAwLTgyMCDCsEMgZGVwZW5kaW5nIG9uIHRoZSBbQ10gKFtDXSArIFtOXSkgcmF0aW8sIGluZGljYXRpdmUgb2YgYSBwaGFzZSB0cmFuc2l0aW9uLiBUaGUgY29sb3VyIG9mIHRoZSBJVmIgY2FyYm9uaXRyaWRlcyBjaGFuZ2VzIGZyb20geWVsbG93IHRocm91Z2ggdmlvbGV0IHRvIGdyZXkgd2l0aCBpbmNyZWFzaW5nIFtDXSAoW0NdICsgW05dKSByYXRpby4gVGhlIGV4dGVuc2lvbiBvZiB0aGUgY29sb3VyZWQgcmVnaW9uIGlzIGdyZWF0ZXIgdGhlIGhpZ2hlciB0aGUgYXRvbWljIG51bWJlciBvZiB0aGUgbWV0YWwuIEEgdmFyaWV0eSBvZiB0aGVzZSBwcm9wZXJ0aWVzIG9mIElWYiBjYXJib25pdHJpZGVzIHdlcmUgbWVhc3VyZWQgZm9yIHRoZSBmaXJzdCB0aW1lLiBBIGxpdGVyYXR1cmUgcmV2aWV3IGlzIHByZXNlbnRlZC4gwqkgMTk5NS4iLCJwdWJsaXNoZXIiOiJFbHNldmllciIsImlzc3VlIjoiMSIsInZvbHVtZSI6IjIxNyIsImNvbnRhaW5lci10aXRsZS1zaG9ydCI6IkogQWxsb3lzIENvbXBkIn0sImlzVGVtcG9yYXJ5IjpmYWxzZX0seyJpZCI6ImU3MDZlY2RlLTIyYWQtMzAwMC04MWRhLTAzZDJhMTFiMDhkMiIsIml0ZW1EYXRhIjp7InR5cGUiOiJhcnRpY2xlLWpvdXJuYWwiLCJpZCI6ImU3MDZlY2RlLTIyYWQtMzAwMC04MWRhLTAzZDJhMTFiMDhkMiIsInRpdGxlIjoiVGhlcm1vcGh5c2ljYWwgcHJvcGVydGllcyBvZiB0aXRhbml1bSBhbmQgdmFuYWRpdW0gbml0cmlkZXM6IFRoZXJtb2R5bmFtaWNhbGx5IHNlbGYtY29uc2lzdGVudCBhcHByb2FjaCBjb3VwbGVkIHdpdGggZGVuc2l0eSBmdW5jdGlvbmFsIHRoZW9yeSIsImF1dGhvciI6W3siZmFtaWx5IjoiU2VpZml0b2thbGRhbmkiLCJnaXZlbiI6IkFsaSIsInBhcnNlLW5hbWVzIjpmYWxzZSwiZHJvcHBpbmctcGFydGljbGUiOiIiLCJub24tZHJvcHBpbmctcGFydGljbGUiOiIifSx7ImZhbWlseSI6IkdoZXJpYmkiLCJnaXZlbiI6IkHDr21lbiBFLiIsInBhcnNlLW5hbWVzIjpmYWxzZSwiZHJvcHBpbmctcGFydGljbGUiOiIiLCJub24tZHJvcHBpbmctcGFydGljbGUiOiIifSx7ImZhbWlseSI6IkRvbGzDqSIsImdpdmVuIjoiTWlja2HDq2wiLCJwYXJzZS1uYW1lcyI6ZmFsc2UsImRyb3BwaW5nLXBhcnRpY2xlIjoiIiwibm9uLWRyb3BwaW5nLXBhcnRpY2xlIjoiIn0seyJmYW1pbHkiOiJDaGFydHJhbmQiLCJnaXZlbiI6IlBhdHJpY2UiLCJwYXJzZS1uYW1lcyI6ZmFsc2UsImRyb3BwaW5nLXBhcnRpY2xlIjoiIiwibm9uLWRyb3BwaW5nLXBhcnRpY2xlIjoiIn1dLCJjb250YWluZXItdGl0bGUiOiJKb3VybmFsIG9mIEFsbG95cyBhbmQgQ29tcG91bmRzIiwiYWNjZXNzZWQiOnsiZGF0ZS1wYXJ0cyI6W1syMDI0LDIsOV1dfSwiRE9JIjoiMTAuMTAxNi9KLkpBTExDT00uMjAxNS4xMi4wMTMiLCJJU1NOIjoiMDkyNS04Mzg4IiwiaXNzdWVkIjp7ImRhdGUtcGFydHMiOltbMjAxNiwzLDI1XV19LCJwYWdlIjoiMjQwLTI1MSIsImFic3RyYWN0IjoiSW4gdGhpcyBzdHVkeSwgZGVuc2l0eSBmdW5jdGlvbmFsIHRoZW9yeSAoREZUKSB3aXRoIGEgdGhlcm1vZHluYW1pY2FsbHkgc2VsZi1jb25zaXN0ZW50IChUU0MpIG1ldGhvZCBhcmUgdXNlZCB0byBwcmVkaWN0IHRoZSB0aGVybW9waHlzaWNhbCBwcm9wZXJ0aWVzIG9mIG1ldGFsbGljIGNvbXBvdW5kcy4gVGhlIFRTQyBtZXRob2QgdXNlZCBpbiB0aGlzIHdvcmsgaXMsIGluIHN1bW1hcnksIGFuIGV4dGVuc2lvbiBvZiB0aGUgY2xhc3NpY2FsIHF1YXNpLWhhcm1vbmljIGFwcHJveGltYXRpb24gc2F0aXNmeWluZyB0aGUgTWF4d2VsbCByZWxhdGlvbnMgYW5kIHRodXMgZW5zdXJpbmcgdGhlcm1vZHluYW1pYyBjb25zaXN0ZW5jeS4gRWxlY3Ryb25pYyBiYW5kIHN0cnVjdHVyZSBhbmQgZGVuc2l0eSBvZiBzdGF0ZSAoRE9TKSBvZiB0aXRhbml1bSBuaXRyaWRlIChUaU4pIGFuZCB2YW5hZGl1bSBuaXRyaWRlIChWTikgYXJlIGNhbGN1bGF0ZWQgYnkgZ2VuZXJhbGl6ZWQgZ3JhZGllbnQgYXBwcm94aW1hdGlvbiAoR0dBKSBhbmQgbG9jYWwgZGVuc2l0eSBhcHByb3hpbWF0aW9uIChMREEpIHRvIHJldmVhbCB0aGVpciBtZXRhbGxpYyBjaGFyYWN0ZXIuIFRoZSBlbGVjdHJvbiBjb250cmlidXRpb24gdG8gdGhlIGhlYXQgY2FwYWNpdHkgYW5kIHRoZXJtYWwgZXhwYW5zaW9uIGlzIGRlZHVjZWQgZnJvbSB0aGUgRE9TIGFuZCBGZXJtaS1EaXJhYyBkaXN0cmlidXRpb24gYXQgdGVtcGVyYXR1cmVzIGFib3ZlIHRoZSBncm91bmQgc3RhdGUuIFRoZSB2aWJyYXRpb25hbCBjb250cmlidXRpb24gdG8gdGhlcm1vcGh5c2ljYWwgcHJvcGVydGllcyBhdCBoaWdoIHRlbXBlcmF0dXJlcyBpcyBjYWxjdWxhdGVkIHVzaW5nIHRoZSBUU0MgbWV0aG9kIGFzIGFuIGFsdGVybmF0aXZlIGZvciB0aGUgZXhpc3RpbmcgcXVhc2ktaGFybW9uaWMgYXBwcm94aW1hdGlvbnMuIEluIGFkZGl0aW9uLCBlbGFzdGljIGFuZCBtZWNoYW5pY2FsIHByb3BlcnRpZXMgb2YgVGlOIGFuZCBWTiBhcmUgY2FsY3VsYXRlZC4gVGhlc2UgcmVzdWx0cyBzaG93IHRoYXQgVk4gaXMgbW9yZSBhbmlzb3Ryb3BpYyB0aGFuIFRpTiwgd2hpY2ggaXMgbWFuaWZlc3RlZCBpbiB0aGUgY2FsY3VsYXRlZCByZXN1bHRzLiBJdCBoYXMgYmVlbiBzaG93biB0aGF0IHRoaXMgYW5pc290cm9waWMgY2hhcmFjdGVyIGlzIHJvb3RlZCBpbiB0aGUgZWxlY3Ryb25pYyBzdHJ1Y3R1cmUgYW5kIGNoYXJnZSBkaXN0cmlidXRpb24gaW4gVk4uIFRodXMsIHRoZSBlbGVjdHJvbiBsb2NhbGl6YXRpb24gZnVuY3Rpb24gKEVMRikgaXMgY2FsY3VsYXRlZCB0byBoaWdobGlnaHQgdGhlIHdheSBpbiB3aGljaCBlbGVjdHJvbnMgYXJlIGxvY2FsaXplZCBhbmQgdGhlIG5hdHVyZSBvZiB0aGUgY2hlbWljYWwgYm9uZGluZyBiZXR3ZWVuIHRoZSBhdG9tcy4gVGhlIHNpZ25pZmljYW5jZSBvZiB0aGUgYW5oYXJtb25pY2l0eSBjb250cmlidXRpb24sIGR1ZSB0byBwaG9ub24tcGhvbm9uIGludGVyYWN0aW9uLCBmb3IgdGhlIHRoZXJtYWwgcHJvcGVydGllcyBpcyBkaXNjdXNzZWQuIFByZWRpY3RlZCBoZWF0IGNhcGFjaXRpZXMgYW5kIHRoZXJtYWwgZXhwYW5zaW9ucyBieSB0aGUgVFNDIG1ldGhvZCBhY2NvcmQgd2VsbCB3aXRoIGV4cGVyaW1lbnRhbCBkYXRhLiBPdmVyYWxsLCBpdCBoYXMgYmVlbiBzaG93biB0aGF0IHRoZSBUU0MgbWV0aG9kLCB0b2dldGhlciB3aXRoIGNvbnNpZGVyYXRpb24gb2YgdGhlIGVsZWN0cm9uaWMgc3RydWN0dXJlLCBpcyBhIHBvd2VyZnVsIHRvb2wgdG8gcHJlZGljdCB0aGUgdGhlcm1vcGh5c2ljYWwgcHJvcGVydGllcyBvZiBub24tbWFnbmV0aWMgbWV0YWxsaWMgc3lzdGVtcywgd2l0aCBhIGhpZ2ggYWNjdXJhY3kuIiwicHVibGlzaGVyIjoiRWxzZXZpZXIiLCJ2b2x1bWUiOiI2NjIiLCJjb250YWluZXItdGl0bGUtc2hvcnQiOiJKIEFsbG95cyBDb21wZCJ9LCJpc1RlbXBvcmFyeSI6ZmFsc2V9LHsiaWQiOiJiZjMxYWRjYS1kYzFmLTM4YTctOTNiNy05ZTQwNzM5ZTlhYzMiLCJpdGVtRGF0YSI6eyJ0eXBlIjoiYXJ0aWNsZS1qb3VybmFsIiwiaWQiOiJiZjMxYWRjYS1kYzFmLTM4YTctOTNiNy05ZTQwNzM5ZTlhYzMiLCJ0aXRsZSI6IkxhdHRpY2UgZHluYW1pY3MgYW5kIHRoZXJtb2R5bmFtaWNhbCBwcm9wZXJ0aWVzIG9mIHNpbGljb24gbml0cmlkZSBwb2x5bW9ycGhzIiwiYXV0aG9yIjpbeyJmYW1pbHkiOiJLdXdhYmFyYSIsImdpdmVuIjoiQWtpaGlkZSIsInBhcnNlLW5hbWVzIjpmYWxzZSwiZHJvcHBpbmctcGFydGljbGUiOiIiLCJub24tZHJvcHBpbmctcGFydGljbGUiOiIifSx7ImZhbWlseSI6Ik1hdHN1bmFnYSIsImdpdmVuIjoiS2F0c3V5dWtpIiwicGFyc2UtbmFtZXMiOmZhbHNlLCJkcm9wcGluZy1wYXJ0aWNsZSI6IiIsIm5vbi1kcm9wcGluZy1wYXJ0aWNsZSI6IiJ9LHsiZmFtaWx5IjoiVGFuYWthIiwiZ2l2ZW4iOiJJc2FvIiwicGFyc2UtbmFtZXMiOmZhbHNlLCJkcm9wcGluZy1wYXJ0aWNsZSI6IiIsIm5vbi1kcm9wcGluZy1wYXJ0aWNsZSI6IiJ9XSwiYWNjZXNzZWQiOnsiZGF0ZS1wYXJ0cyI6W1syMDI0LDIsOV1dfSwiRE9JIjoiMTAuMTEwMy9QaHlzUmV2Qi43OC4wNjQxMDQiLCJhYnN0cmFjdCI6IlRoZSBsYXR0aWNlIGR5bmFtaWNzIG9mIHRocmVlIHBvbHltb3JwaHMgb2YgU2kgMyBOIDQgLCAsICwgYW5kIHBoYXNlcywgaGFzIGJlZW4gY2FsY3VsYXRlZCBieSB0aGUgcmVhbCBzcGFjZSBmb3JjZSBjb25zdGFudCBtZXRob2QgY29tYmluZWQgd2l0aCBmaXJzdC1wcmluY2lwbGVzIGNhbGN1bGF0aW9ucy4gVGhlIHRoZXJtb2R5bmFtaWNhbCBwcm9wZXJ0aWVzIG9mIHRoZSB0aHJlZSBwaGFzZXMgYXJlIGV2YWx1YXRlZCBmcm9tIHRoZSB2aWJyYXRpb25hbCBkZW5zaXR5IG9mIHN0YXRlcy4gVGhlIGVmZmVjdCBvZiB0aGVybWFsIHZvbHVtZSBleHBhbnNpb24gaXMgaW5jbHVkZWQgYnkgcXVhc2loYXJtb25pYyBhcHByb3hpbWF0aW9uLiBUaGUgdm9sdW1lIGV4cGFuc2l2aXR5LCBidWxrIG1vZHVsdXMsIHNwZWNpZmljIGhlYXQsIGFuZCBIZWxtaG9sdHogZnJlZSBlbmVyZ3kgb2YgdGhlIHRocmVlIHBoYXNlcyBhcmUgY29tcHV0ZWQgYXMgYSBmdW5jdGlvbiBvZiB0ZW1wZXJhdHVyZS4gQWxsIHRocmVlIHBoYXNlcyBhcmUgZm91bmQgdG8gYmUgZHluYW1pY2FsbHkgc3RhYmxlLi1TaSAzIE4gNCBzaG93cyBsb3dlciBIZWxtaG9sdHogZnJlZSBlbmVyZ3kgdGhhbi1TaSAzIE4gNCBpbiB0aGUgdGVtcGVyYXR1cmUgcmFuZ2UgZnJvbSAwIHRvIDIwMDAgSy4gSW4gb3RoZXIgd29yZHMsLVNpIDMgTiA0IGlzIG5vdCBhIGxvdy10ZW1wZXJhdHVyZSBwaGFzZSBidXQgYSBtZXRhc3RhYmxlIHBoYXNlIHVuZGVyIHRoZSBvcmRpbmFyeSBwcmVzc3VyZS4gVGhlIHByZXNlbmNlIG9mIHBsYW5lciBOLVNpIDMgdW5pdHMgYW5kIHRoZWlyIHN0cm9uZyBTaU4gYm9uZHMgaW4gdHdvIGhleGFnb25hbCBwb2x5bW9ycGhzLC1hbmQtU2kgMyBOIDQgLCBpcyB0aGUgb3JpZ2luIG9mIHRoZSBoaWdoLWZyZXF1ZW5jeSBwaG9ub24gYmFuZCBhdCBhYm92ZSAyNSBUSHosIHdoaWNoIGlzIGFic2VudCBpbi1TaSAzIE4gNC4gSXQgcGxheXMga2V5IHJvbGVzIGZvciBhbmlzb3Ryb3BpYyBsb2NhbCB2aWJyYXRpb24gb2YgTiBhdG9tcy4gVGhlIGRpZmZlcmVudCB0ZW1wZXJhdHVyZSBkZXBlbmRlbmNlIG9mIHNwZWNpZmljIGhlYXQgYmV0d2VlbiAvIGFuZCBwaGFzZXMgY2FuIGFsc28gYmUgYXNjcmliZWQgdG8gdGhlIHN0cnVjdHVyZS4gVGhlIHRyYW5zaXRpb24gcHJlc3N1cmUgZnJvbSB0byBwaGFzZSBpcyBjb21wdXRlZCBhcyBhIGZ1bmN0aW9uIG9mIHRlbXBlcmF0dXJlLiBJdCBpcyBmb3VuZCB0byBpbmNyZWFzZSB3aXRoIHRoZSByaXNlIG9mIHRlbXBlcmF0dXJlLiIsImNvbnRhaW5lci10aXRsZS1zaG9ydCI6IiJ9LCJpc1RlbXBvcmFyeSI6ZmFsc2V9LHsiaWQiOiIwZDMwMDk2Zi1kNmZkLTNhNDMtYWIyNS1jNjk4NzlhOGNmNjYiLCJpdGVtRGF0YSI6eyJ0eXBlIjoiYXJ0aWNsZS1qb3VybmFsIiwiaWQiOiIwZDMwMDk2Zi1kNmZkLTNhNDMtYWIyNS1jNjk4NzlhOGNmNjYiLCJ0aXRsZSI6IkxvdyB0ZW1wZXJhdHVyZSBoZWF0IGNhcGFjaXR5IG1lYXN1cmVtZW50cyBvZiDOsi1TaTNONCBhbmQgzrMtU2kzTjQ6IERldGVybWluYXRpb24gb2YgdGhlIGVxdWlsaWJyaXVtIHBoYXNlIGJvdW5kYXJ5IGJldHdlZW4gzrItU2kzTjQgYW5kIM6zLVNpM040IiwiYXV0aG9yIjpbeyJmYW1pbHkiOiJOaXNoaXlhbWEiLCJnaXZlbiI6Ik5vcmltYXNhIiwicGFyc2UtbmFtZXMiOmZhbHNlLCJkcm9wcGluZy1wYXJ0aWNsZSI6IiIsIm5vbi1kcm9wcGluZy1wYXJ0aWNsZSI6IiJ9LHsiZmFtaWx5IjoiS2l0YW5pIiwiZ2l2ZW4iOiJTdWd1cnUiLCJwYXJzZS1uYW1lcyI6ZmFsc2UsImRyb3BwaW5nLXBhcnRpY2xlIjoiIiwibm9uLWRyb3BwaW5nLXBhcnRpY2xlIjoiIn0seyJmYW1pbHkiOiJPaHRhIiwiZ2l2ZW4iOiJZdWtpIiwicGFyc2UtbmFtZXMiOmZhbHNlLCJkcm9wcGluZy1wYXJ0aWNsZSI6IiIsIm5vbi1kcm9wcGluZy1wYXJ0aWNsZSI6IiJ9LHsiZmFtaWx5IjoiS3VsaWsiLCJnaXZlbiI6IkVsZW9ub3JhIiwicGFyc2UtbmFtZXMiOmZhbHNlLCJkcm9wcGluZy1wYXJ0aWNsZSI6IiIsIm5vbi1kcm9wcGluZy1wYXJ0aWNsZSI6IiJ9LHsiZmFtaWx5IjoiTmV0cmlvdsOhIiwiZ2l2ZW4iOiJadXphbmEiLCJwYXJzZS1uYW1lcyI6ZmFsc2UsImRyb3BwaW5nLXBhcnRpY2xlIjoiIiwibm9uLWRyb3BwaW5nLXBhcnRpY2xlIjoiIn0seyJmYW1pbHkiOiJIb2x6aGVpZCIsImdpdmVuIjoiQXN0cmlkIiwicGFyc2UtbmFtZXMiOmZhbHNlLCJkcm9wcGluZy1wYXJ0aWNsZSI6IiIsIm5vbi1kcm9wcGluZy1wYXJ0aWNsZSI6IiJ9LHsiZmFtaWx5IjoiTGVuxI3DqcWhIiwiZ2l2ZW4iOiJab2x0w6FuIiwicGFyc2UtbmFtZXMiOmZhbHNlLCJkcm9wcGluZy1wYXJ0aWNsZSI6IiIsIm5vbi1kcm9wcGluZy1wYXJ0aWNsZSI6IiJ9LHsiZmFtaWx5IjoiS2F3YWppIiwiZ2l2ZW4iOiJIaXRvc2hpIiwicGFyc2UtbmFtZXMiOmZhbHNlLCJkcm9wcGluZy1wYXJ0aWNsZSI6IiIsIm5vbi1kcm9wcGluZy1wYXJ0aWNsZSI6IiJ9LHsiZmFtaWx5IjoiV2FrYWkiLCJnaXZlbiI6IkZ1bWloaXJvIiwicGFyc2UtbmFtZXMiOmZhbHNlLCJkcm9wcGluZy1wYXJ0aWNsZSI6IiIsIm5vbi1kcm9wcGluZy1wYXJ0aWNsZSI6IiJ9XSwiY29udGFpbmVyLXRpdGxlIjoiSm91cm5hbCBvZiB0aGUgRXVyb3BlYW4gQ2VyYW1pYyBTb2NpZXR5IiwiYWNjZXNzZWQiOnsiZGF0ZS1wYXJ0cyI6W1syMDI0LDIsOV1dfSwiRE9JIjoiMTAuMTAxNi9KLkpFVVJDRVJBTVNPQy4yMDE5LjExLjAyNSIsIklTU04iOiIwOTU1LTIyMTkiLCJpc3N1ZWQiOnsiZGF0ZS1wYXJ0cyI6W1syMDIwLDEyLDFdXX0sInBhZ2UiOiI2MzA5LTYzMTUiLCJhYnN0cmFjdCI6Iklzb2JhcmljIGhlYXQgY2FwYWNpdGllcyBvZiDOsi1TaTNONCBhbmQgzrMtU2kzTjQgd2VyZSBtZWFzdXJlZCBhdCB0ZW1wZXJhdHVyZXMgYmV0d2VlbiAxLjggYW5kIDMwOS45IEsgd2l0aCBhIHRoZXJtYWwgcmVsYXhhdGlvbiBtZXRob2QuIFRoZSBtZWFzdXJlZCBoZWF0IGNhcGFjaXRpZXMgb2YgzrMtU2kzTjQgYXJlIHNtYWxsZXIgdGhhbiB0aG9zZSBvZiDOsi1TaTNONCBpbiB0aGlzIHRlbXBlcmF0dXJlIHJhbmdlLiBVc2luZyB0aGVzZSBkYXRhLCB3ZSBkZXRlcm1pbmVkIHRoZSBzdGFuZGFyZCBlbnRyb3BpZXMgb2YgzrItU2kzTjQgYW5kIM6zLVNpM040IHRvIGJlIDYyLjMwIErCt21vbOKIkjEgS+KIkjEgYW5kIDUxLjc5IErCt21vbOKIkjEgS+KIkjEsIHJlc3BlY3RpdmVseS4gVGhlIGVxdWlsaWJyaXVtIHBoYXNlIGJvdW5kYXJ5IGJldHdlZW4gzrItU2kzTjQgYW5kIM6zLVNpM040IHdhcyBjYWxjdWxhdGVkIHVzaW5nIHRoZXNlIHZhbHVlcyBhbmQgdGhlcm1vZHluYW1pYyBwYXJhbWV0ZXJzIHJlcG9ydGVkIGluIHByZXZpb3VzIHN0dWRpZXMuIFRoZSBvYnRhaW5lZCBlcXVpbGlicml1bSBwaGFzZSB0cmFuc2l0aW9uIHByZXNzdXJlIGF0IDIwMDAgSyBpcyAxMS40IEdQYS4gSXQgaXMgbG93ZXIgdGhhbiB0aGUgZXhwZXJpbWVudGFsIHByZXNzdXJlcyBhdCB3aGljaCDOsy1TaTNONCB3YXMgc3ludGhlc2l6ZWQgaW4gcHJldmlvdXMgc3R1ZGllcy4gVGhlIGNhbGN1bGF0ZWQgQ2xhcGV5cm9uIHNsb3BlIGF0IHRoaXMgdGVtcGVyYXR1cmUgaXMgMC42IE1QYSBL4oiSMSwgd2hpY2ggaXMgY29uc2lzdGVudCB3aXRoIHRob3NlIG9mIHRoZW9yZXRpY2FsIHN0dWRpZXMuIiwicHVibGlzaGVyIjoiRWxzZXZpZXIiLCJpc3N1ZSI6IjE2Iiwidm9sdW1lIjoiNDAiLCJjb250YWluZXItdGl0bGUtc2hvcnQiOiJKIEV1ciBDZXJhbSBTb2MifSwiaXNUZW1wb3JhcnkiOmZhbHNlfV19"/>
                <w:id w:val="1399325207"/>
                <w:placeholder>
                  <w:docPart w:val="3D7CE1BAAA79468288C8A64FCE19C6DB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[11–14]</w:t>
                </w:r>
              </w:sdtContent>
            </w:sdt>
          </w:p>
        </w:tc>
        <w:tc>
          <w:tcPr>
            <w:tcW w:w="1719" w:type="dxa"/>
          </w:tcPr>
          <w:p w14:paraId="5C496B2F" w14:textId="77777777" w:rsidR="00156159" w:rsidRPr="007F1987" w:rsidRDefault="00156159" w:rsidP="00C741CE">
            <w:pPr>
              <w:snapToGrid w:val="0"/>
              <w:rPr>
                <w:rFonts w:eastAsia="Times New Roman" w:cs="Times New Roman"/>
              </w:rPr>
            </w:pPr>
          </w:p>
        </w:tc>
        <w:tc>
          <w:tcPr>
            <w:tcW w:w="1879" w:type="dxa"/>
          </w:tcPr>
          <w:p w14:paraId="07A1BFA5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</w:p>
        </w:tc>
      </w:tr>
      <w:tr w:rsidR="00156159" w:rsidRPr="007F1987" w14:paraId="21794530" w14:textId="77777777" w:rsidTr="00C741CE">
        <w:tc>
          <w:tcPr>
            <w:tcW w:w="1702" w:type="dxa"/>
          </w:tcPr>
          <w:p w14:paraId="71638DD4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Ti</w:t>
            </w:r>
            <w:r w:rsidRPr="007F1987">
              <w:rPr>
                <w:rFonts w:eastAsia="Times New Roman" w:cs="Times New Roman"/>
                <w:vertAlign w:val="subscript"/>
              </w:rPr>
              <w:t>0.914</w:t>
            </w:r>
            <w:r w:rsidRPr="007F1987">
              <w:rPr>
                <w:rFonts w:eastAsia="Times New Roman" w:cs="Times New Roman"/>
              </w:rPr>
              <w:t>Si</w:t>
            </w:r>
            <w:r w:rsidRPr="007F1987">
              <w:rPr>
                <w:rFonts w:eastAsia="Times New Roman" w:cs="Times New Roman"/>
                <w:vertAlign w:val="subscript"/>
              </w:rPr>
              <w:t>0.086</w:t>
            </w:r>
            <w:r w:rsidRPr="007F1987">
              <w:rPr>
                <w:rFonts w:eastAsia="Times New Roman" w:cs="Times New Roman"/>
              </w:rPr>
              <w:t>N</w:t>
            </w:r>
          </w:p>
        </w:tc>
        <w:tc>
          <w:tcPr>
            <w:tcW w:w="1634" w:type="dxa"/>
          </w:tcPr>
          <w:p w14:paraId="1345039E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139</w:t>
            </w:r>
          </w:p>
        </w:tc>
        <w:tc>
          <w:tcPr>
            <w:tcW w:w="1876" w:type="dxa"/>
          </w:tcPr>
          <w:p w14:paraId="59A872C7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3.42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Yzk2N2YzYmUtZmI1Yy00NjM5LTg1ZTUtYTE0ZGJmYTRiZGM2IiwicHJvcGVydGllcyI6eyJub3RlSW5kZXgiOjB9LCJpc0VkaXRlZCI6ZmFsc2UsIm1hbnVhbE92ZXJyaWRlIjp7ImlzTWFudWFsbHlPdmVycmlkZGVuIjpmYWxzZSwiY2l0ZXByb2NUZXh0IjoiwqBbMTHigJMxNF0iLCJtYW51YWxPdmVycmlkZVRleHQiOiIifSwiY2l0YXRpb25JdGVtcyI6W3siaWQiOiI4MTQ0MzY2OS0zOTZmLTNlMzAtOGMxMy00YTRlNDBkMmU2MmEiLCJpdGVtRGF0YSI6eyJ0eXBlIjoiYXJ0aWNsZS1qb3VybmFsIiwiaWQiOiI4MTQ0MzY2OS0zOTZmLTNlMzAtOGMxMy00YTRlNDBkMmU2MmEiLCJ0aXRsZSI6IlNvbGlkIHN0YXRlIHByb3BlcnRpZXMgb2YgZ3JvdXAgSVZiIGNhcmJvbml0cmlkZXMiLCJhdXRob3IiOlt7ImZhbWlseSI6IkxlbmdhdWVyIiwiZ2l2ZW4iOiJXLiIsInBhcnNlLW5hbWVzIjpmYWxzZSwiZHJvcHBpbmctcGFydGljbGUiOiIiLCJub24tZHJvcHBpbmctcGFydGljbGUiOiIifSx7ImZhbWlseSI6IkJpbmRlciIsImdpdmVuIjoiUy4iLCJwYXJzZS1uYW1lcyI6ZmFsc2UsImRyb3BwaW5nLXBhcnRpY2xlIjoiIiwibm9uLWRyb3BwaW5nLXBhcnRpY2xlIjoiIn0seyJmYW1pbHkiOiJBaWduZXIiLCJnaXZlbiI6IksuIiwicGFyc2UtbmFtZXMiOmZhbHNlLCJkcm9wcGluZy1wYXJ0aWNsZSI6IiIsIm5vbi1kcm9wcGluZy1wYXJ0aWNsZSI6IiJ9LHsiZmFtaWx5IjoiRXR0bWF5ZXIiLCJnaXZlbiI6IlAuIiwicGFyc2UtbmFtZXMiOmZhbHNlLCJkcm9wcGluZy1wYXJ0aWNsZSI6IiIsIm5vbi1kcm9wcGluZy1wYXJ0aWNsZSI6IiJ9LHsiZmFtaWx5IjoiR3VpbGxvdSIsImdpdmVuIjoiQS4iLCJwYXJzZS1uYW1lcyI6ZmFsc2UsImRyb3BwaW5nLXBhcnRpY2xlIjoiIiwibm9uLWRyb3BwaW5nLXBhcnRpY2xlIjoiIn0seyJmYW1pbHkiOiJEZWJ1aWduZSIsImdpdmVuIjoiSi4iLCJwYXJzZS1uYW1lcyI6ZmFsc2UsImRyb3BwaW5nLXBhcnRpY2xlIjoiIiwibm9uLWRyb3BwaW5nLXBhcnRpY2xlIjoiIn0seyJmYW1pbHkiOiJHcm9ib3RoIiwiZ2l2ZW4iOiJHLiIsInBhcnNlLW5hbWVzIjpmYWxzZSwiZHJvcHBpbmctcGFydGljbGUiOiIiLCJub24tZHJvcHBpbmctcGFydGljbGUiOiIifV0sImNvbnRhaW5lci10aXRsZSI6IkpvdXJuYWwgb2YgQWxsb3lzIGFuZCBDb21wb3VuZHMiLCJhY2Nlc3NlZCI6eyJkYXRlLXBhcnRzIjpbWzIwMjQsMiw5XV19LCJET0kiOiIxMC4xMDE2LzA5MjUtODM4OCg5NCkwMTMxNS05IiwiSVNTTiI6IjA5MjUtODM4OCIsImlzc3VlZCI6eyJkYXRlLXBhcnRzIjpbWzE5OTUsMSwxNV1dfSwicGFnZSI6IjEzNy0xNDciLCJhYnN0cmFjdCI6IlRlY2huaWNhbGx5IHJlbGV2YW50IHNvbGlkIHN0YXRlIHByb3BlcnRpZXMgb2YgdGhlIGhvdC1wcmVzc2VkIGdyb3VwIElWYiBjYXJib25pdHJpZGVzIFRpKEN4TjEteCniiYgxLjAwLCBUaShDeE4xLXgpMC44MiwgWnIoQ3hOMS14KeKJiDEuMDAgYW5kIEhmKEN4TjEteCniiYgxLjAwLCBzdWNoIGFzIG1pY3JvaGFyZG5lc3NlcywgZWxlY3RyaWNhbCBjb25kdWN0aXZpdGllcywgaGVhdCBjb25kdWN0aXZpdGllcyAoZnJvbSBzcGVjaWZpYyBoZWF0cyBhbmQgdGVtcGVyYXR1cmUgZGlmZnVzaXZpdGllcykgYW5kIG9wdGljYWwgcmVmbGVjdGFuY2VzICh2aXNpYmxlIHJlZ2lvbiksIHdlcmUgbWVhc3VyZWQgYXMgZnVuY3Rpb25zIG9mIHRoZSBbQ10gKFtDXSArIFtOXSkgcmF0aW8uIEdlbmVyYWxseSB0aGUgZWxlY3RyaWNhbCBjb25kdWN0aXZpdGllcywgaGVhdCBjb25kdWN0aXZpdGllcyBhbmQgbW9sYXIgaGVhdCB2YWx1ZXMgaW5jcmVhc2Ugd2l0aCBpbmNyZWFzaW5nIG5pdHJvZ2VuIGNvbnRlbnQgd2hlcmVhcyB0aGUgbWljcm9oYXJkbmVzc2VzIGRlY3JlYXNlLiBJbiBzYW1wbGVzIG9mIHRoZSBzZXJpZXMgVGkoQ3hOMS14KTAuODIgYSBkaXNjb250aW51aXR5IGluIHRoZSBDcCB2cy4gVCBjdXJ2ZXMgY291bGQgYmUgZGV0ZWN0ZWQgYXQgNzAwLTgyMCDCsEMgZGVwZW5kaW5nIG9uIHRoZSBbQ10gKFtDXSArIFtOXSkgcmF0aW8sIGluZGljYXRpdmUgb2YgYSBwaGFzZSB0cmFuc2l0aW9uLiBUaGUgY29sb3VyIG9mIHRoZSBJVmIgY2FyYm9uaXRyaWRlcyBjaGFuZ2VzIGZyb20geWVsbG93IHRocm91Z2ggdmlvbGV0IHRvIGdyZXkgd2l0aCBpbmNyZWFzaW5nIFtDXSAoW0NdICsgW05dKSByYXRpby4gVGhlIGV4dGVuc2lvbiBvZiB0aGUgY29sb3VyZWQgcmVnaW9uIGlzIGdyZWF0ZXIgdGhlIGhpZ2hlciB0aGUgYXRvbWljIG51bWJlciBvZiB0aGUgbWV0YWwuIEEgdmFyaWV0eSBvZiB0aGVzZSBwcm9wZXJ0aWVzIG9mIElWYiBjYXJib25pdHJpZGVzIHdlcmUgbWVhc3VyZWQgZm9yIHRoZSBmaXJzdCB0aW1lLiBBIGxpdGVyYXR1cmUgcmV2aWV3IGlzIHByZXNlbnRlZC4gwqkgMTk5NS4iLCJwdWJsaXNoZXIiOiJFbHNldmllciIsImlzc3VlIjoiMSIsInZvbHVtZSI6IjIxNyIsImNvbnRhaW5lci10aXRsZS1zaG9ydCI6IkogQWxsb3lzIENvbXBkIn0sImlzVGVtcG9yYXJ5IjpmYWxzZX0seyJpZCI6ImU3MDZlY2RlLTIyYWQtMzAwMC04MWRhLTAzZDJhMTFiMDhkMiIsIml0ZW1EYXRhIjp7InR5cGUiOiJhcnRpY2xlLWpvdXJuYWwiLCJpZCI6ImU3MDZlY2RlLTIyYWQtMzAwMC04MWRhLTAzZDJhMTFiMDhkMiIsInRpdGxlIjoiVGhlcm1vcGh5c2ljYWwgcHJvcGVydGllcyBvZiB0aXRhbml1bSBhbmQgdmFuYWRpdW0gbml0cmlkZXM6IFRoZXJtb2R5bmFtaWNhbGx5IHNlbGYtY29uc2lzdGVudCBhcHByb2FjaCBjb3VwbGVkIHdpdGggZGVuc2l0eSBmdW5jdGlvbmFsIHRoZW9yeSIsImF1dGhvciI6W3siZmFtaWx5IjoiU2VpZml0b2thbGRhbmkiLCJnaXZlbiI6IkFsaSIsInBhcnNlLW5hbWVzIjpmYWxzZSwiZHJvcHBpbmctcGFydGljbGUiOiIiLCJub24tZHJvcHBpbmctcGFydGljbGUiOiIifSx7ImZhbWlseSI6IkdoZXJpYmkiLCJnaXZlbiI6IkHDr21lbiBFLiIsInBhcnNlLW5hbWVzIjpmYWxzZSwiZHJvcHBpbmctcGFydGljbGUiOiIiLCJub24tZHJvcHBpbmctcGFydGljbGUiOiIifSx7ImZhbWlseSI6IkRvbGzDqSIsImdpdmVuIjoiTWlja2HDq2wiLCJwYXJzZS1uYW1lcyI6ZmFsc2UsImRyb3BwaW5nLXBhcnRpY2xlIjoiIiwibm9uLWRyb3BwaW5nLXBhcnRpY2xlIjoiIn0seyJmYW1pbHkiOiJDaGFydHJhbmQiLCJnaXZlbiI6IlBhdHJpY2UiLCJwYXJzZS1uYW1lcyI6ZmFsc2UsImRyb3BwaW5nLXBhcnRpY2xlIjoiIiwibm9uLWRyb3BwaW5nLXBhcnRpY2xlIjoiIn1dLCJjb250YWluZXItdGl0bGUiOiJKb3VybmFsIG9mIEFsbG95cyBhbmQgQ29tcG91bmRzIiwiYWNjZXNzZWQiOnsiZGF0ZS1wYXJ0cyI6W1syMDI0LDIsOV1dfSwiRE9JIjoiMTAuMTAxNi9KLkpBTExDT00uMjAxNS4xMi4wMTMiLCJJU1NOIjoiMDkyNS04Mzg4IiwiaXNzdWVkIjp7ImRhdGUtcGFydHMiOltbMjAxNiwzLDI1XV19LCJwYWdlIjoiMjQwLTI1MSIsImFic3RyYWN0IjoiSW4gdGhpcyBzdHVkeSwgZGVuc2l0eSBmdW5jdGlvbmFsIHRoZW9yeSAoREZUKSB3aXRoIGEgdGhlcm1vZHluYW1pY2FsbHkgc2VsZi1jb25zaXN0ZW50IChUU0MpIG1ldGhvZCBhcmUgdXNlZCB0byBwcmVkaWN0IHRoZSB0aGVybW9waHlzaWNhbCBwcm9wZXJ0aWVzIG9mIG1ldGFsbGljIGNvbXBvdW5kcy4gVGhlIFRTQyBtZXRob2QgdXNlZCBpbiB0aGlzIHdvcmsgaXMsIGluIHN1bW1hcnksIGFuIGV4dGVuc2lvbiBvZiB0aGUgY2xhc3NpY2FsIHF1YXNpLWhhcm1vbmljIGFwcHJveGltYXRpb24gc2F0aXNmeWluZyB0aGUgTWF4d2VsbCByZWxhdGlvbnMgYW5kIHRodXMgZW5zdXJpbmcgdGhlcm1vZHluYW1pYyBjb25zaXN0ZW5jeS4gRWxlY3Ryb25pYyBiYW5kIHN0cnVjdHVyZSBhbmQgZGVuc2l0eSBvZiBzdGF0ZSAoRE9TKSBvZiB0aXRhbml1bSBuaXRyaWRlIChUaU4pIGFuZCB2YW5hZGl1bSBuaXRyaWRlIChWTikgYXJlIGNhbGN1bGF0ZWQgYnkgZ2VuZXJhbGl6ZWQgZ3JhZGllbnQgYXBwcm94aW1hdGlvbiAoR0dBKSBhbmQgbG9jYWwgZGVuc2l0eSBhcHByb3hpbWF0aW9uIChMREEpIHRvIHJldmVhbCB0aGVpciBtZXRhbGxpYyBjaGFyYWN0ZXIuIFRoZSBlbGVjdHJvbiBjb250cmlidXRpb24gdG8gdGhlIGhlYXQgY2FwYWNpdHkgYW5kIHRoZXJtYWwgZXhwYW5zaW9uIGlzIGRlZHVjZWQgZnJvbSB0aGUgRE9TIGFuZCBGZXJtaS1EaXJhYyBkaXN0cmlidXRpb24gYXQgdGVtcGVyYXR1cmVzIGFib3ZlIHRoZSBncm91bmQgc3RhdGUuIFRoZSB2aWJyYXRpb25hbCBjb250cmlidXRpb24gdG8gdGhlcm1vcGh5c2ljYWwgcHJvcGVydGllcyBhdCBoaWdoIHRlbXBlcmF0dXJlcyBpcyBjYWxjdWxhdGVkIHVzaW5nIHRoZSBUU0MgbWV0aG9kIGFzIGFuIGFsdGVybmF0aXZlIGZvciB0aGUgZXhpc3RpbmcgcXVhc2ktaGFybW9uaWMgYXBwcm94aW1hdGlvbnMuIEluIGFkZGl0aW9uLCBlbGFzdGljIGFuZCBtZWNoYW5pY2FsIHByb3BlcnRpZXMgb2YgVGlOIGFuZCBWTiBhcmUgY2FsY3VsYXRlZC4gVGhlc2UgcmVzdWx0cyBzaG93IHRoYXQgVk4gaXMgbW9yZSBhbmlzb3Ryb3BpYyB0aGFuIFRpTiwgd2hpY2ggaXMgbWFuaWZlc3RlZCBpbiB0aGUgY2FsY3VsYXRlZCByZXN1bHRzLiBJdCBoYXMgYmVlbiBzaG93biB0aGF0IHRoaXMgYW5pc290cm9waWMgY2hhcmFjdGVyIGlzIHJvb3RlZCBpbiB0aGUgZWxlY3Ryb25pYyBzdHJ1Y3R1cmUgYW5kIGNoYXJnZSBkaXN0cmlidXRpb24gaW4gVk4uIFRodXMsIHRoZSBlbGVjdHJvbiBsb2NhbGl6YXRpb24gZnVuY3Rpb24gKEVMRikgaXMgY2FsY3VsYXRlZCB0byBoaWdobGlnaHQgdGhlIHdheSBpbiB3aGljaCBlbGVjdHJvbnMgYXJlIGxvY2FsaXplZCBhbmQgdGhlIG5hdHVyZSBvZiB0aGUgY2hlbWljYWwgYm9uZGluZyBiZXR3ZWVuIHRoZSBhdG9tcy4gVGhlIHNpZ25pZmljYW5jZSBvZiB0aGUgYW5oYXJtb25pY2l0eSBjb250cmlidXRpb24sIGR1ZSB0byBwaG9ub24tcGhvbm9uIGludGVyYWN0aW9uLCBmb3IgdGhlIHRoZXJtYWwgcHJvcGVydGllcyBpcyBkaXNjdXNzZWQuIFByZWRpY3RlZCBoZWF0IGNhcGFjaXRpZXMgYW5kIHRoZXJtYWwgZXhwYW5zaW9ucyBieSB0aGUgVFNDIG1ldGhvZCBhY2NvcmQgd2VsbCB3aXRoIGV4cGVyaW1lbnRhbCBkYXRhLiBPdmVyYWxsLCBpdCBoYXMgYmVlbiBzaG93biB0aGF0IHRoZSBUU0MgbWV0aG9kLCB0b2dldGhlciB3aXRoIGNvbnNpZGVyYXRpb24gb2YgdGhlIGVsZWN0cm9uaWMgc3RydWN0dXJlLCBpcyBhIHBvd2VyZnVsIHRvb2wgdG8gcHJlZGljdCB0aGUgdGhlcm1vcGh5c2ljYWwgcHJvcGVydGllcyBvZiBub24tbWFnbmV0aWMgbWV0YWxsaWMgc3lzdGVtcywgd2l0aCBhIGhpZ2ggYWNjdXJhY3kuIiwicHVibGlzaGVyIjoiRWxzZXZpZXIiLCJ2b2x1bWUiOiI2NjIiLCJjb250YWluZXItdGl0bGUtc2hvcnQiOiJKIEFsbG95cyBDb21wZCJ9LCJpc1RlbXBvcmFyeSI6ZmFsc2V9LHsiaWQiOiJiZjMxYWRjYS1kYzFmLTM4YTctOTNiNy05ZTQwNzM5ZTlhYzMiLCJpdGVtRGF0YSI6eyJ0eXBlIjoiYXJ0aWNsZS1qb3VybmFsIiwiaWQiOiJiZjMxYWRjYS1kYzFmLTM4YTctOTNiNy05ZTQwNzM5ZTlhYzMiLCJ0aXRsZSI6IkxhdHRpY2UgZHluYW1pY3MgYW5kIHRoZXJtb2R5bmFtaWNhbCBwcm9wZXJ0aWVzIG9mIHNpbGljb24gbml0cmlkZSBwb2x5bW9ycGhzIiwiYXV0aG9yIjpbeyJmYW1pbHkiOiJLdXdhYmFyYSIsImdpdmVuIjoiQWtpaGlkZSIsInBhcnNlLW5hbWVzIjpmYWxzZSwiZHJvcHBpbmctcGFydGljbGUiOiIiLCJub24tZHJvcHBpbmctcGFydGljbGUiOiIifSx7ImZhbWlseSI6Ik1hdHN1bmFnYSIsImdpdmVuIjoiS2F0c3V5dWtpIiwicGFyc2UtbmFtZXMiOmZhbHNlLCJkcm9wcGluZy1wYXJ0aWNsZSI6IiIsIm5vbi1kcm9wcGluZy1wYXJ0aWNsZSI6IiJ9LHsiZmFtaWx5IjoiVGFuYWthIiwiZ2l2ZW4iOiJJc2FvIiwicGFyc2UtbmFtZXMiOmZhbHNlLCJkcm9wcGluZy1wYXJ0aWNsZSI6IiIsIm5vbi1kcm9wcGluZy1wYXJ0aWNsZSI6IiJ9XSwiYWNjZXNzZWQiOnsiZGF0ZS1wYXJ0cyI6W1syMDI0LDIsOV1dfSwiRE9JIjoiMTAuMTEwMy9QaHlzUmV2Qi43OC4wNjQxMDQiLCJhYnN0cmFjdCI6IlRoZSBsYXR0aWNlIGR5bmFtaWNzIG9mIHRocmVlIHBvbHltb3JwaHMgb2YgU2kgMyBOIDQgLCAsICwgYW5kIHBoYXNlcywgaGFzIGJlZW4gY2FsY3VsYXRlZCBieSB0aGUgcmVhbCBzcGFjZSBmb3JjZSBjb25zdGFudCBtZXRob2QgY29tYmluZWQgd2l0aCBmaXJzdC1wcmluY2lwbGVzIGNhbGN1bGF0aW9ucy4gVGhlIHRoZXJtb2R5bmFtaWNhbCBwcm9wZXJ0aWVzIG9mIHRoZSB0aHJlZSBwaGFzZXMgYXJlIGV2YWx1YXRlZCBmcm9tIHRoZSB2aWJyYXRpb25hbCBkZW5zaXR5IG9mIHN0YXRlcy4gVGhlIGVmZmVjdCBvZiB0aGVybWFsIHZvbHVtZSBleHBhbnNpb24gaXMgaW5jbHVkZWQgYnkgcXVhc2loYXJtb25pYyBhcHByb3hpbWF0aW9uLiBUaGUgdm9sdW1lIGV4cGFuc2l2aXR5LCBidWxrIG1vZHVsdXMsIHNwZWNpZmljIGhlYXQsIGFuZCBIZWxtaG9sdHogZnJlZSBlbmVyZ3kgb2YgdGhlIHRocmVlIHBoYXNlcyBhcmUgY29tcHV0ZWQgYXMgYSBmdW5jdGlvbiBvZiB0ZW1wZXJhdHVyZS4gQWxsIHRocmVlIHBoYXNlcyBhcmUgZm91bmQgdG8gYmUgZHluYW1pY2FsbHkgc3RhYmxlLi1TaSAzIE4gNCBzaG93cyBsb3dlciBIZWxtaG9sdHogZnJlZSBlbmVyZ3kgdGhhbi1TaSAzIE4gNCBpbiB0aGUgdGVtcGVyYXR1cmUgcmFuZ2UgZnJvbSAwIHRvIDIwMDAgSy4gSW4gb3RoZXIgd29yZHMsLVNpIDMgTiA0IGlzIG5vdCBhIGxvdy10ZW1wZXJhdHVyZSBwaGFzZSBidXQgYSBtZXRhc3RhYmxlIHBoYXNlIHVuZGVyIHRoZSBvcmRpbmFyeSBwcmVzc3VyZS4gVGhlIHByZXNlbmNlIG9mIHBsYW5lciBOLVNpIDMgdW5pdHMgYW5kIHRoZWlyIHN0cm9uZyBTaU4gYm9uZHMgaW4gdHdvIGhleGFnb25hbCBwb2x5bW9ycGhzLC1hbmQtU2kgMyBOIDQgLCBpcyB0aGUgb3JpZ2luIG9mIHRoZSBoaWdoLWZyZXF1ZW5jeSBwaG9ub24gYmFuZCBhdCBhYm92ZSAyNSBUSHosIHdoaWNoIGlzIGFic2VudCBpbi1TaSAzIE4gNC4gSXQgcGxheXMga2V5IHJvbGVzIGZvciBhbmlzb3Ryb3BpYyBsb2NhbCB2aWJyYXRpb24gb2YgTiBhdG9tcy4gVGhlIGRpZmZlcmVudCB0ZW1wZXJhdHVyZSBkZXBlbmRlbmNlIG9mIHNwZWNpZmljIGhlYXQgYmV0d2VlbiAvIGFuZCBwaGFzZXMgY2FuIGFsc28gYmUgYXNjcmliZWQgdG8gdGhlIHN0cnVjdHVyZS4gVGhlIHRyYW5zaXRpb24gcHJlc3N1cmUgZnJvbSB0byBwaGFzZSBpcyBjb21wdXRlZCBhcyBhIGZ1bmN0aW9uIG9mIHRlbXBlcmF0dXJlLiBJdCBpcyBmb3VuZCB0byBpbmNyZWFzZSB3aXRoIHRoZSByaXNlIG9mIHRlbXBlcmF0dXJlLiIsImNvbnRhaW5lci10aXRsZS1zaG9ydCI6IiJ9LCJpc1RlbXBvcmFyeSI6ZmFsc2V9LHsiaWQiOiIwZDMwMDk2Zi1kNmZkLTNhNDMtYWIyNS1jNjk4NzlhOGNmNjYiLCJpdGVtRGF0YSI6eyJ0eXBlIjoiYXJ0aWNsZS1qb3VybmFsIiwiaWQiOiIwZDMwMDk2Zi1kNmZkLTNhNDMtYWIyNS1jNjk4NzlhOGNmNjYiLCJ0aXRsZSI6IkxvdyB0ZW1wZXJhdHVyZSBoZWF0IGNhcGFjaXR5IG1lYXN1cmVtZW50cyBvZiDOsi1TaTNONCBhbmQgzrMtU2kzTjQ6IERldGVybWluYXRpb24gb2YgdGhlIGVxdWlsaWJyaXVtIHBoYXNlIGJvdW5kYXJ5IGJldHdlZW4gzrItU2kzTjQgYW5kIM6zLVNpM040IiwiYXV0aG9yIjpbeyJmYW1pbHkiOiJOaXNoaXlhbWEiLCJnaXZlbiI6Ik5vcmltYXNhIiwicGFyc2UtbmFtZXMiOmZhbHNlLCJkcm9wcGluZy1wYXJ0aWNsZSI6IiIsIm5vbi1kcm9wcGluZy1wYXJ0aWNsZSI6IiJ9LHsiZmFtaWx5IjoiS2l0YW5pIiwiZ2l2ZW4iOiJTdWd1cnUiLCJwYXJzZS1uYW1lcyI6ZmFsc2UsImRyb3BwaW5nLXBhcnRpY2xlIjoiIiwibm9uLWRyb3BwaW5nLXBhcnRpY2xlIjoiIn0seyJmYW1pbHkiOiJPaHRhIiwiZ2l2ZW4iOiJZdWtpIiwicGFyc2UtbmFtZXMiOmZhbHNlLCJkcm9wcGluZy1wYXJ0aWNsZSI6IiIsIm5vbi1kcm9wcGluZy1wYXJ0aWNsZSI6IiJ9LHsiZmFtaWx5IjoiS3VsaWsiLCJnaXZlbiI6IkVsZW9ub3JhIiwicGFyc2UtbmFtZXMiOmZhbHNlLCJkcm9wcGluZy1wYXJ0aWNsZSI6IiIsIm5vbi1kcm9wcGluZy1wYXJ0aWNsZSI6IiJ9LHsiZmFtaWx5IjoiTmV0cmlvdsOhIiwiZ2l2ZW4iOiJadXphbmEiLCJwYXJzZS1uYW1lcyI6ZmFsc2UsImRyb3BwaW5nLXBhcnRpY2xlIjoiIiwibm9uLWRyb3BwaW5nLXBhcnRpY2xlIjoiIn0seyJmYW1pbHkiOiJIb2x6aGVpZCIsImdpdmVuIjoiQXN0cmlkIiwicGFyc2UtbmFtZXMiOmZhbHNlLCJkcm9wcGluZy1wYXJ0aWNsZSI6IiIsIm5vbi1kcm9wcGluZy1wYXJ0aWNsZSI6IiJ9LHsiZmFtaWx5IjoiTGVuxI3DqcWhIiwiZ2l2ZW4iOiJab2x0w6FuIiwicGFyc2UtbmFtZXMiOmZhbHNlLCJkcm9wcGluZy1wYXJ0aWNsZSI6IiIsIm5vbi1kcm9wcGluZy1wYXJ0aWNsZSI6IiJ9LHsiZmFtaWx5IjoiS2F3YWppIiwiZ2l2ZW4iOiJIaXRvc2hpIiwicGFyc2UtbmFtZXMiOmZhbHNlLCJkcm9wcGluZy1wYXJ0aWNsZSI6IiIsIm5vbi1kcm9wcGluZy1wYXJ0aWNsZSI6IiJ9LHsiZmFtaWx5IjoiV2FrYWkiLCJnaXZlbiI6IkZ1bWloaXJvIiwicGFyc2UtbmFtZXMiOmZhbHNlLCJkcm9wcGluZy1wYXJ0aWNsZSI6IiIsIm5vbi1kcm9wcGluZy1wYXJ0aWNsZSI6IiJ9XSwiY29udGFpbmVyLXRpdGxlIjoiSm91cm5hbCBvZiB0aGUgRXVyb3BlYW4gQ2VyYW1pYyBTb2NpZXR5IiwiYWNjZXNzZWQiOnsiZGF0ZS1wYXJ0cyI6W1syMDI0LDIsOV1dfSwiRE9JIjoiMTAuMTAxNi9KLkpFVVJDRVJBTVNPQy4yMDE5LjExLjAyNSIsIklTU04iOiIwOTU1LTIyMTkiLCJpc3N1ZWQiOnsiZGF0ZS1wYXJ0cyI6W1syMDIwLDEyLDFdXX0sInBhZ2UiOiI2MzA5LTYzMTUiLCJhYnN0cmFjdCI6Iklzb2JhcmljIGhlYXQgY2FwYWNpdGllcyBvZiDOsi1TaTNONCBhbmQgzrMtU2kzTjQgd2VyZSBtZWFzdXJlZCBhdCB0ZW1wZXJhdHVyZXMgYmV0d2VlbiAxLjggYW5kIDMwOS45IEsgd2l0aCBhIHRoZXJtYWwgcmVsYXhhdGlvbiBtZXRob2QuIFRoZSBtZWFzdXJlZCBoZWF0IGNhcGFjaXRpZXMgb2YgzrMtU2kzTjQgYXJlIHNtYWxsZXIgdGhhbiB0aG9zZSBvZiDOsi1TaTNONCBpbiB0aGlzIHRlbXBlcmF0dXJlIHJhbmdlLiBVc2luZyB0aGVzZSBkYXRhLCB3ZSBkZXRlcm1pbmVkIHRoZSBzdGFuZGFyZCBlbnRyb3BpZXMgb2YgzrItU2kzTjQgYW5kIM6zLVNpM040IHRvIGJlIDYyLjMwIErCt21vbOKIkjEgS+KIkjEgYW5kIDUxLjc5IErCt21vbOKIkjEgS+KIkjEsIHJlc3BlY3RpdmVseS4gVGhlIGVxdWlsaWJyaXVtIHBoYXNlIGJvdW5kYXJ5IGJldHdlZW4gzrItU2kzTjQgYW5kIM6zLVNpM040IHdhcyBjYWxjdWxhdGVkIHVzaW5nIHRoZXNlIHZhbHVlcyBhbmQgdGhlcm1vZHluYW1pYyBwYXJhbWV0ZXJzIHJlcG9ydGVkIGluIHByZXZpb3VzIHN0dWRpZXMuIFRoZSBvYnRhaW5lZCBlcXVpbGlicml1bSBwaGFzZSB0cmFuc2l0aW9uIHByZXNzdXJlIGF0IDIwMDAgSyBpcyAxMS40IEdQYS4gSXQgaXMgbG93ZXIgdGhhbiB0aGUgZXhwZXJpbWVudGFsIHByZXNzdXJlcyBhdCB3aGljaCDOsy1TaTNONCB3YXMgc3ludGhlc2l6ZWQgaW4gcHJldmlvdXMgc3R1ZGllcy4gVGhlIGNhbGN1bGF0ZWQgQ2xhcGV5cm9uIHNsb3BlIGF0IHRoaXMgdGVtcGVyYXR1cmUgaXMgMC42IE1QYSBL4oiSMSwgd2hpY2ggaXMgY29uc2lzdGVudCB3aXRoIHRob3NlIG9mIHRoZW9yZXRpY2FsIHN0dWRpZXMuIiwicHVibGlzaGVyIjoiRWxzZXZpZXIiLCJpc3N1ZSI6IjE2Iiwidm9sdW1lIjoiNDAiLCJjb250YWluZXItdGl0bGUtc2hvcnQiOiJKIEV1ciBDZXJhbSBTb2MifSwiaXNUZW1wb3JhcnkiOmZhbHNlfV19"/>
                <w:id w:val="811297200"/>
                <w:placeholder>
                  <w:docPart w:val="3D7CE1BAAA79468288C8A64FCE19C6DB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[11–14]</w:t>
                </w:r>
              </w:sdtContent>
            </w:sdt>
          </w:p>
        </w:tc>
        <w:tc>
          <w:tcPr>
            <w:tcW w:w="1719" w:type="dxa"/>
          </w:tcPr>
          <w:p w14:paraId="2E4826D8" w14:textId="77777777" w:rsidR="00156159" w:rsidRPr="007F1987" w:rsidRDefault="00156159" w:rsidP="00C741CE">
            <w:pPr>
              <w:snapToGrid w:val="0"/>
              <w:rPr>
                <w:rFonts w:eastAsia="Times New Roman" w:cs="Times New Roman"/>
              </w:rPr>
            </w:pPr>
          </w:p>
        </w:tc>
        <w:tc>
          <w:tcPr>
            <w:tcW w:w="1879" w:type="dxa"/>
          </w:tcPr>
          <w:p w14:paraId="2106EB30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</w:p>
        </w:tc>
      </w:tr>
      <w:tr w:rsidR="00156159" w:rsidRPr="007F1987" w14:paraId="64CB8CB9" w14:textId="77777777" w:rsidTr="00C741CE">
        <w:tc>
          <w:tcPr>
            <w:tcW w:w="1702" w:type="dxa"/>
          </w:tcPr>
          <w:p w14:paraId="4460177B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Ti</w:t>
            </w:r>
            <w:r w:rsidRPr="007F1987">
              <w:rPr>
                <w:rFonts w:eastAsia="Times New Roman" w:cs="Times New Roman"/>
                <w:vertAlign w:val="subscript"/>
              </w:rPr>
              <w:t>0.758</w:t>
            </w:r>
            <w:r w:rsidRPr="007F1987">
              <w:rPr>
                <w:rFonts w:eastAsia="Times New Roman" w:cs="Times New Roman"/>
              </w:rPr>
              <w:t>Si</w:t>
            </w:r>
            <w:r w:rsidRPr="007F1987">
              <w:rPr>
                <w:rFonts w:eastAsia="Times New Roman" w:cs="Times New Roman"/>
                <w:vertAlign w:val="subscript"/>
              </w:rPr>
              <w:t>0.242</w:t>
            </w:r>
            <w:r w:rsidRPr="007F1987">
              <w:rPr>
                <w:rFonts w:eastAsia="Times New Roman" w:cs="Times New Roman"/>
              </w:rPr>
              <w:t>N</w:t>
            </w:r>
          </w:p>
        </w:tc>
        <w:tc>
          <w:tcPr>
            <w:tcW w:w="1634" w:type="dxa"/>
          </w:tcPr>
          <w:p w14:paraId="3571A9BE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136</w:t>
            </w:r>
          </w:p>
        </w:tc>
        <w:tc>
          <w:tcPr>
            <w:tcW w:w="1876" w:type="dxa"/>
          </w:tcPr>
          <w:p w14:paraId="6489B29E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3.29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MDYwNWY5NTgtNDlmZC00MGQ3LWFlNzQtZTM1ZDMyZjNhZmQxIiwicHJvcGVydGllcyI6eyJub3RlSW5kZXgiOjB9LCJpc0VkaXRlZCI6ZmFsc2UsIm1hbnVhbE92ZXJyaWRlIjp7ImlzTWFudWFsbHlPdmVycmlkZGVuIjpmYWxzZSwiY2l0ZXByb2NUZXh0IjoiwqBbMTHigJMxNF0iLCJtYW51YWxPdmVycmlkZVRleHQiOiIifSwiY2l0YXRpb25JdGVtcyI6W3siaWQiOiI4MTQ0MzY2OS0zOTZmLTNlMzAtOGMxMy00YTRlNDBkMmU2MmEiLCJpdGVtRGF0YSI6eyJ0eXBlIjoiYXJ0aWNsZS1qb3VybmFsIiwiaWQiOiI4MTQ0MzY2OS0zOTZmLTNlMzAtOGMxMy00YTRlNDBkMmU2MmEiLCJ0aXRsZSI6IlNvbGlkIHN0YXRlIHByb3BlcnRpZXMgb2YgZ3JvdXAgSVZiIGNhcmJvbml0cmlkZXMiLCJhdXRob3IiOlt7ImZhbWlseSI6IkxlbmdhdWVyIiwiZ2l2ZW4iOiJXLiIsInBhcnNlLW5hbWVzIjpmYWxzZSwiZHJvcHBpbmctcGFydGljbGUiOiIiLCJub24tZHJvcHBpbmctcGFydGljbGUiOiIifSx7ImZhbWlseSI6IkJpbmRlciIsImdpdmVuIjoiUy4iLCJwYXJzZS1uYW1lcyI6ZmFsc2UsImRyb3BwaW5nLXBhcnRpY2xlIjoiIiwibm9uLWRyb3BwaW5nLXBhcnRpY2xlIjoiIn0seyJmYW1pbHkiOiJBaWduZXIiLCJnaXZlbiI6IksuIiwicGFyc2UtbmFtZXMiOmZhbHNlLCJkcm9wcGluZy1wYXJ0aWNsZSI6IiIsIm5vbi1kcm9wcGluZy1wYXJ0aWNsZSI6IiJ9LHsiZmFtaWx5IjoiRXR0bWF5ZXIiLCJnaXZlbiI6IlAuIiwicGFyc2UtbmFtZXMiOmZhbHNlLCJkcm9wcGluZy1wYXJ0aWNsZSI6IiIsIm5vbi1kcm9wcGluZy1wYXJ0aWNsZSI6IiJ9LHsiZmFtaWx5IjoiR3VpbGxvdSIsImdpdmVuIjoiQS4iLCJwYXJzZS1uYW1lcyI6ZmFsc2UsImRyb3BwaW5nLXBhcnRpY2xlIjoiIiwibm9uLWRyb3BwaW5nLXBhcnRpY2xlIjoiIn0seyJmYW1pbHkiOiJEZWJ1aWduZSIsImdpdmVuIjoiSi4iLCJwYXJzZS1uYW1lcyI6ZmFsc2UsImRyb3BwaW5nLXBhcnRpY2xlIjoiIiwibm9uLWRyb3BwaW5nLXBhcnRpY2xlIjoiIn0seyJmYW1pbHkiOiJHcm9ib3RoIiwiZ2l2ZW4iOiJHLiIsInBhcnNlLW5hbWVzIjpmYWxzZSwiZHJvcHBpbmctcGFydGljbGUiOiIiLCJub24tZHJvcHBpbmctcGFydGljbGUiOiIifV0sImNvbnRhaW5lci10aXRsZSI6IkpvdXJuYWwgb2YgQWxsb3lzIGFuZCBDb21wb3VuZHMiLCJhY2Nlc3NlZCI6eyJkYXRlLXBhcnRzIjpbWzIwMjQsMiw5XV19LCJET0kiOiIxMC4xMDE2LzA5MjUtODM4OCg5NCkwMTMxNS05IiwiSVNTTiI6IjA5MjUtODM4OCIsImlzc3VlZCI6eyJkYXRlLXBhcnRzIjpbWzE5OTUsMSwxNV1dfSwicGFnZSI6IjEzNy0xNDciLCJhYnN0cmFjdCI6IlRlY2huaWNhbGx5IHJlbGV2YW50IHNvbGlkIHN0YXRlIHByb3BlcnRpZXMgb2YgdGhlIGhvdC1wcmVzc2VkIGdyb3VwIElWYiBjYXJib25pdHJpZGVzIFRpKEN4TjEteCniiYgxLjAwLCBUaShDeE4xLXgpMC44MiwgWnIoQ3hOMS14KeKJiDEuMDAgYW5kIEhmKEN4TjEteCniiYgxLjAwLCBzdWNoIGFzIG1pY3JvaGFyZG5lc3NlcywgZWxlY3RyaWNhbCBjb25kdWN0aXZpdGllcywgaGVhdCBjb25kdWN0aXZpdGllcyAoZnJvbSBzcGVjaWZpYyBoZWF0cyBhbmQgdGVtcGVyYXR1cmUgZGlmZnVzaXZpdGllcykgYW5kIG9wdGljYWwgcmVmbGVjdGFuY2VzICh2aXNpYmxlIHJlZ2lvbiksIHdlcmUgbWVhc3VyZWQgYXMgZnVuY3Rpb25zIG9mIHRoZSBbQ10gKFtDXSArIFtOXSkgcmF0aW8uIEdlbmVyYWxseSB0aGUgZWxlY3RyaWNhbCBjb25kdWN0aXZpdGllcywgaGVhdCBjb25kdWN0aXZpdGllcyBhbmQgbW9sYXIgaGVhdCB2YWx1ZXMgaW5jcmVhc2Ugd2l0aCBpbmNyZWFzaW5nIG5pdHJvZ2VuIGNvbnRlbnQgd2hlcmVhcyB0aGUgbWljcm9oYXJkbmVzc2VzIGRlY3JlYXNlLiBJbiBzYW1wbGVzIG9mIHRoZSBzZXJpZXMgVGkoQ3hOMS14KTAuODIgYSBkaXNjb250aW51aXR5IGluIHRoZSBDcCB2cy4gVCBjdXJ2ZXMgY291bGQgYmUgZGV0ZWN0ZWQgYXQgNzAwLTgyMCDCsEMgZGVwZW5kaW5nIG9uIHRoZSBbQ10gKFtDXSArIFtOXSkgcmF0aW8sIGluZGljYXRpdmUgb2YgYSBwaGFzZSB0cmFuc2l0aW9uLiBUaGUgY29sb3VyIG9mIHRoZSBJVmIgY2FyYm9uaXRyaWRlcyBjaGFuZ2VzIGZyb20geWVsbG93IHRocm91Z2ggdmlvbGV0IHRvIGdyZXkgd2l0aCBpbmNyZWFzaW5nIFtDXSAoW0NdICsgW05dKSByYXRpby4gVGhlIGV4dGVuc2lvbiBvZiB0aGUgY29sb3VyZWQgcmVnaW9uIGlzIGdyZWF0ZXIgdGhlIGhpZ2hlciB0aGUgYXRvbWljIG51bWJlciBvZiB0aGUgbWV0YWwuIEEgdmFyaWV0eSBvZiB0aGVzZSBwcm9wZXJ0aWVzIG9mIElWYiBjYXJib25pdHJpZGVzIHdlcmUgbWVhc3VyZWQgZm9yIHRoZSBmaXJzdCB0aW1lLiBBIGxpdGVyYXR1cmUgcmV2aWV3IGlzIHByZXNlbnRlZC4gwqkgMTk5NS4iLCJwdWJsaXNoZXIiOiJFbHNldmllciIsImlzc3VlIjoiMSIsInZvbHVtZSI6IjIxNyIsImNvbnRhaW5lci10aXRsZS1zaG9ydCI6IkogQWxsb3lzIENvbXBkIn0sImlzVGVtcG9yYXJ5IjpmYWxzZX0seyJpZCI6ImU3MDZlY2RlLTIyYWQtMzAwMC04MWRhLTAzZDJhMTFiMDhkMiIsIml0ZW1EYXRhIjp7InR5cGUiOiJhcnRpY2xlLWpvdXJuYWwiLCJpZCI6ImU3MDZlY2RlLTIyYWQtMzAwMC04MWRhLTAzZDJhMTFiMDhkMiIsInRpdGxlIjoiVGhlcm1vcGh5c2ljYWwgcHJvcGVydGllcyBvZiB0aXRhbml1bSBhbmQgdmFuYWRpdW0gbml0cmlkZXM6IFRoZXJtb2R5bmFtaWNhbGx5IHNlbGYtY29uc2lzdGVudCBhcHByb2FjaCBjb3VwbGVkIHdpdGggZGVuc2l0eSBmdW5jdGlvbmFsIHRoZW9yeSIsImF1dGhvciI6W3siZmFtaWx5IjoiU2VpZml0b2thbGRhbmkiLCJnaXZlbiI6IkFsaSIsInBhcnNlLW5hbWVzIjpmYWxzZSwiZHJvcHBpbmctcGFydGljbGUiOiIiLCJub24tZHJvcHBpbmctcGFydGljbGUiOiIifSx7ImZhbWlseSI6IkdoZXJpYmkiLCJnaXZlbiI6IkHDr21lbiBFLiIsInBhcnNlLW5hbWVzIjpmYWxzZSwiZHJvcHBpbmctcGFydGljbGUiOiIiLCJub24tZHJvcHBpbmctcGFydGljbGUiOiIifSx7ImZhbWlseSI6IkRvbGzDqSIsImdpdmVuIjoiTWlja2HDq2wiLCJwYXJzZS1uYW1lcyI6ZmFsc2UsImRyb3BwaW5nLXBhcnRpY2xlIjoiIiwibm9uLWRyb3BwaW5nLXBhcnRpY2xlIjoiIn0seyJmYW1pbHkiOiJDaGFydHJhbmQiLCJnaXZlbiI6IlBhdHJpY2UiLCJwYXJzZS1uYW1lcyI6ZmFsc2UsImRyb3BwaW5nLXBhcnRpY2xlIjoiIiwibm9uLWRyb3BwaW5nLXBhcnRpY2xlIjoiIn1dLCJjb250YWluZXItdGl0bGUiOiJKb3VybmFsIG9mIEFsbG95cyBhbmQgQ29tcG91bmRzIiwiYWNjZXNzZWQiOnsiZGF0ZS1wYXJ0cyI6W1syMDI0LDIsOV1dfSwiRE9JIjoiMTAuMTAxNi9KLkpBTExDT00uMjAxNS4xMi4wMTMiLCJJU1NOIjoiMDkyNS04Mzg4IiwiaXNzdWVkIjp7ImRhdGUtcGFydHMiOltbMjAxNiwzLDI1XV19LCJwYWdlIjoiMjQwLTI1MSIsImFic3RyYWN0IjoiSW4gdGhpcyBzdHVkeSwgZGVuc2l0eSBmdW5jdGlvbmFsIHRoZW9yeSAoREZUKSB3aXRoIGEgdGhlcm1vZHluYW1pY2FsbHkgc2VsZi1jb25zaXN0ZW50IChUU0MpIG1ldGhvZCBhcmUgdXNlZCB0byBwcmVkaWN0IHRoZSB0aGVybW9waHlzaWNhbCBwcm9wZXJ0aWVzIG9mIG1ldGFsbGljIGNvbXBvdW5kcy4gVGhlIFRTQyBtZXRob2QgdXNlZCBpbiB0aGlzIHdvcmsgaXMsIGluIHN1bW1hcnksIGFuIGV4dGVuc2lvbiBvZiB0aGUgY2xhc3NpY2FsIHF1YXNpLWhhcm1vbmljIGFwcHJveGltYXRpb24gc2F0aXNmeWluZyB0aGUgTWF4d2VsbCByZWxhdGlvbnMgYW5kIHRodXMgZW5zdXJpbmcgdGhlcm1vZHluYW1pYyBjb25zaXN0ZW5jeS4gRWxlY3Ryb25pYyBiYW5kIHN0cnVjdHVyZSBhbmQgZGVuc2l0eSBvZiBzdGF0ZSAoRE9TKSBvZiB0aXRhbml1bSBuaXRyaWRlIChUaU4pIGFuZCB2YW5hZGl1bSBuaXRyaWRlIChWTikgYXJlIGNhbGN1bGF0ZWQgYnkgZ2VuZXJhbGl6ZWQgZ3JhZGllbnQgYXBwcm94aW1hdGlvbiAoR0dBKSBhbmQgbG9jYWwgZGVuc2l0eSBhcHByb3hpbWF0aW9uIChMREEpIHRvIHJldmVhbCB0aGVpciBtZXRhbGxpYyBjaGFyYWN0ZXIuIFRoZSBlbGVjdHJvbiBjb250cmlidXRpb24gdG8gdGhlIGhlYXQgY2FwYWNpdHkgYW5kIHRoZXJtYWwgZXhwYW5zaW9uIGlzIGRlZHVjZWQgZnJvbSB0aGUgRE9TIGFuZCBGZXJtaS1EaXJhYyBkaXN0cmlidXRpb24gYXQgdGVtcGVyYXR1cmVzIGFib3ZlIHRoZSBncm91bmQgc3RhdGUuIFRoZSB2aWJyYXRpb25hbCBjb250cmlidXRpb24gdG8gdGhlcm1vcGh5c2ljYWwgcHJvcGVydGllcyBhdCBoaWdoIHRlbXBlcmF0dXJlcyBpcyBjYWxjdWxhdGVkIHVzaW5nIHRoZSBUU0MgbWV0aG9kIGFzIGFuIGFsdGVybmF0aXZlIGZvciB0aGUgZXhpc3RpbmcgcXVhc2ktaGFybW9uaWMgYXBwcm94aW1hdGlvbnMuIEluIGFkZGl0aW9uLCBlbGFzdGljIGFuZCBtZWNoYW5pY2FsIHByb3BlcnRpZXMgb2YgVGlOIGFuZCBWTiBhcmUgY2FsY3VsYXRlZC4gVGhlc2UgcmVzdWx0cyBzaG93IHRoYXQgVk4gaXMgbW9yZSBhbmlzb3Ryb3BpYyB0aGFuIFRpTiwgd2hpY2ggaXMgbWFuaWZlc3RlZCBpbiB0aGUgY2FsY3VsYXRlZCByZXN1bHRzLiBJdCBoYXMgYmVlbiBzaG93biB0aGF0IHRoaXMgYW5pc290cm9waWMgY2hhcmFjdGVyIGlzIHJvb3RlZCBpbiB0aGUgZWxlY3Ryb25pYyBzdHJ1Y3R1cmUgYW5kIGNoYXJnZSBkaXN0cmlidXRpb24gaW4gVk4uIFRodXMsIHRoZSBlbGVjdHJvbiBsb2NhbGl6YXRpb24gZnVuY3Rpb24gKEVMRikgaXMgY2FsY3VsYXRlZCB0byBoaWdobGlnaHQgdGhlIHdheSBpbiB3aGljaCBlbGVjdHJvbnMgYXJlIGxvY2FsaXplZCBhbmQgdGhlIG5hdHVyZSBvZiB0aGUgY2hlbWljYWwgYm9uZGluZyBiZXR3ZWVuIHRoZSBhdG9tcy4gVGhlIHNpZ25pZmljYW5jZSBvZiB0aGUgYW5oYXJtb25pY2l0eSBjb250cmlidXRpb24sIGR1ZSB0byBwaG9ub24tcGhvbm9uIGludGVyYWN0aW9uLCBmb3IgdGhlIHRoZXJtYWwgcHJvcGVydGllcyBpcyBkaXNjdXNzZWQuIFByZWRpY3RlZCBoZWF0IGNhcGFjaXRpZXMgYW5kIHRoZXJtYWwgZXhwYW5zaW9ucyBieSB0aGUgVFNDIG1ldGhvZCBhY2NvcmQgd2VsbCB3aXRoIGV4cGVyaW1lbnRhbCBkYXRhLiBPdmVyYWxsLCBpdCBoYXMgYmVlbiBzaG93biB0aGF0IHRoZSBUU0MgbWV0aG9kLCB0b2dldGhlciB3aXRoIGNvbnNpZGVyYXRpb24gb2YgdGhlIGVsZWN0cm9uaWMgc3RydWN0dXJlLCBpcyBhIHBvd2VyZnVsIHRvb2wgdG8gcHJlZGljdCB0aGUgdGhlcm1vcGh5c2ljYWwgcHJvcGVydGllcyBvZiBub24tbWFnbmV0aWMgbWV0YWxsaWMgc3lzdGVtcywgd2l0aCBhIGhpZ2ggYWNjdXJhY3kuIiwicHVibGlzaGVyIjoiRWxzZXZpZXIiLCJ2b2x1bWUiOiI2NjIiLCJjb250YWluZXItdGl0bGUtc2hvcnQiOiJKIEFsbG95cyBDb21wZCJ9LCJpc1RlbXBvcmFyeSI6ZmFsc2V9LHsiaWQiOiJiZjMxYWRjYS1kYzFmLTM4YTctOTNiNy05ZTQwNzM5ZTlhYzMiLCJpdGVtRGF0YSI6eyJ0eXBlIjoiYXJ0aWNsZS1qb3VybmFsIiwiaWQiOiJiZjMxYWRjYS1kYzFmLTM4YTctOTNiNy05ZTQwNzM5ZTlhYzMiLCJ0aXRsZSI6IkxhdHRpY2UgZHluYW1pY3MgYW5kIHRoZXJtb2R5bmFtaWNhbCBwcm9wZXJ0aWVzIG9mIHNpbGljb24gbml0cmlkZSBwb2x5bW9ycGhzIiwiYXV0aG9yIjpbeyJmYW1pbHkiOiJLdXdhYmFyYSIsImdpdmVuIjoiQWtpaGlkZSIsInBhcnNlLW5hbWVzIjpmYWxzZSwiZHJvcHBpbmctcGFydGljbGUiOiIiLCJub24tZHJvcHBpbmctcGFydGljbGUiOiIifSx7ImZhbWlseSI6Ik1hdHN1bmFnYSIsImdpdmVuIjoiS2F0c3V5dWtpIiwicGFyc2UtbmFtZXMiOmZhbHNlLCJkcm9wcGluZy1wYXJ0aWNsZSI6IiIsIm5vbi1kcm9wcGluZy1wYXJ0aWNsZSI6IiJ9LHsiZmFtaWx5IjoiVGFuYWthIiwiZ2l2ZW4iOiJJc2FvIiwicGFyc2UtbmFtZXMiOmZhbHNlLCJkcm9wcGluZy1wYXJ0aWNsZSI6IiIsIm5vbi1kcm9wcGluZy1wYXJ0aWNsZSI6IiJ9XSwiYWNjZXNzZWQiOnsiZGF0ZS1wYXJ0cyI6W1syMDI0LDIsOV1dfSwiRE9JIjoiMTAuMTEwMy9QaHlzUmV2Qi43OC4wNjQxMDQiLCJhYnN0cmFjdCI6IlRoZSBsYXR0aWNlIGR5bmFtaWNzIG9mIHRocmVlIHBvbHltb3JwaHMgb2YgU2kgMyBOIDQgLCAsICwgYW5kIHBoYXNlcywgaGFzIGJlZW4gY2FsY3VsYXRlZCBieSB0aGUgcmVhbCBzcGFjZSBmb3JjZSBjb25zdGFudCBtZXRob2QgY29tYmluZWQgd2l0aCBmaXJzdC1wcmluY2lwbGVzIGNhbGN1bGF0aW9ucy4gVGhlIHRoZXJtb2R5bmFtaWNhbCBwcm9wZXJ0aWVzIG9mIHRoZSB0aHJlZSBwaGFzZXMgYXJlIGV2YWx1YXRlZCBmcm9tIHRoZSB2aWJyYXRpb25hbCBkZW5zaXR5IG9mIHN0YXRlcy4gVGhlIGVmZmVjdCBvZiB0aGVybWFsIHZvbHVtZSBleHBhbnNpb24gaXMgaW5jbHVkZWQgYnkgcXVhc2loYXJtb25pYyBhcHByb3hpbWF0aW9uLiBUaGUgdm9sdW1lIGV4cGFuc2l2aXR5LCBidWxrIG1vZHVsdXMsIHNwZWNpZmljIGhlYXQsIGFuZCBIZWxtaG9sdHogZnJlZSBlbmVyZ3kgb2YgdGhlIHRocmVlIHBoYXNlcyBhcmUgY29tcHV0ZWQgYXMgYSBmdW5jdGlvbiBvZiB0ZW1wZXJhdHVyZS4gQWxsIHRocmVlIHBoYXNlcyBhcmUgZm91bmQgdG8gYmUgZHluYW1pY2FsbHkgc3RhYmxlLi1TaSAzIE4gNCBzaG93cyBsb3dlciBIZWxtaG9sdHogZnJlZSBlbmVyZ3kgdGhhbi1TaSAzIE4gNCBpbiB0aGUgdGVtcGVyYXR1cmUgcmFuZ2UgZnJvbSAwIHRvIDIwMDAgSy4gSW4gb3RoZXIgd29yZHMsLVNpIDMgTiA0IGlzIG5vdCBhIGxvdy10ZW1wZXJhdHVyZSBwaGFzZSBidXQgYSBtZXRhc3RhYmxlIHBoYXNlIHVuZGVyIHRoZSBvcmRpbmFyeSBwcmVzc3VyZS4gVGhlIHByZXNlbmNlIG9mIHBsYW5lciBOLVNpIDMgdW5pdHMgYW5kIHRoZWlyIHN0cm9uZyBTaU4gYm9uZHMgaW4gdHdvIGhleGFnb25hbCBwb2x5bW9ycGhzLC1hbmQtU2kgMyBOIDQgLCBpcyB0aGUgb3JpZ2luIG9mIHRoZSBoaWdoLWZyZXF1ZW5jeSBwaG9ub24gYmFuZCBhdCBhYm92ZSAyNSBUSHosIHdoaWNoIGlzIGFic2VudCBpbi1TaSAzIE4gNC4gSXQgcGxheXMga2V5IHJvbGVzIGZvciBhbmlzb3Ryb3BpYyBsb2NhbCB2aWJyYXRpb24gb2YgTiBhdG9tcy4gVGhlIGRpZmZlcmVudCB0ZW1wZXJhdHVyZSBkZXBlbmRlbmNlIG9mIHNwZWNpZmljIGhlYXQgYmV0d2VlbiAvIGFuZCBwaGFzZXMgY2FuIGFsc28gYmUgYXNjcmliZWQgdG8gdGhlIHN0cnVjdHVyZS4gVGhlIHRyYW5zaXRpb24gcHJlc3N1cmUgZnJvbSB0byBwaGFzZSBpcyBjb21wdXRlZCBhcyBhIGZ1bmN0aW9uIG9mIHRlbXBlcmF0dXJlLiBJdCBpcyBmb3VuZCB0byBpbmNyZWFzZSB3aXRoIHRoZSByaXNlIG9mIHRlbXBlcmF0dXJlLiIsImNvbnRhaW5lci10aXRsZS1zaG9ydCI6IiJ9LCJpc1RlbXBvcmFyeSI6ZmFsc2V9LHsiaWQiOiIwZDMwMDk2Zi1kNmZkLTNhNDMtYWIyNS1jNjk4NzlhOGNmNjYiLCJpdGVtRGF0YSI6eyJ0eXBlIjoiYXJ0aWNsZS1qb3VybmFsIiwiaWQiOiIwZDMwMDk2Zi1kNmZkLTNhNDMtYWIyNS1jNjk4NzlhOGNmNjYiLCJ0aXRsZSI6IkxvdyB0ZW1wZXJhdHVyZSBoZWF0IGNhcGFjaXR5IG1lYXN1cmVtZW50cyBvZiDOsi1TaTNONCBhbmQgzrMtU2kzTjQ6IERldGVybWluYXRpb24gb2YgdGhlIGVxdWlsaWJyaXVtIHBoYXNlIGJvdW5kYXJ5IGJldHdlZW4gzrItU2kzTjQgYW5kIM6zLVNpM040IiwiYXV0aG9yIjpbeyJmYW1pbHkiOiJOaXNoaXlhbWEiLCJnaXZlbiI6Ik5vcmltYXNhIiwicGFyc2UtbmFtZXMiOmZhbHNlLCJkcm9wcGluZy1wYXJ0aWNsZSI6IiIsIm5vbi1kcm9wcGluZy1wYXJ0aWNsZSI6IiJ9LHsiZmFtaWx5IjoiS2l0YW5pIiwiZ2l2ZW4iOiJTdWd1cnUiLCJwYXJzZS1uYW1lcyI6ZmFsc2UsImRyb3BwaW5nLXBhcnRpY2xlIjoiIiwibm9uLWRyb3BwaW5nLXBhcnRpY2xlIjoiIn0seyJmYW1pbHkiOiJPaHRhIiwiZ2l2ZW4iOiJZdWtpIiwicGFyc2UtbmFtZXMiOmZhbHNlLCJkcm9wcGluZy1wYXJ0aWNsZSI6IiIsIm5vbi1kcm9wcGluZy1wYXJ0aWNsZSI6IiJ9LHsiZmFtaWx5IjoiS3VsaWsiLCJnaXZlbiI6IkVsZW9ub3JhIiwicGFyc2UtbmFtZXMiOmZhbHNlLCJkcm9wcGluZy1wYXJ0aWNsZSI6IiIsIm5vbi1kcm9wcGluZy1wYXJ0aWNsZSI6IiJ9LHsiZmFtaWx5IjoiTmV0cmlvdsOhIiwiZ2l2ZW4iOiJadXphbmEiLCJwYXJzZS1uYW1lcyI6ZmFsc2UsImRyb3BwaW5nLXBhcnRpY2xlIjoiIiwibm9uLWRyb3BwaW5nLXBhcnRpY2xlIjoiIn0seyJmYW1pbHkiOiJIb2x6aGVpZCIsImdpdmVuIjoiQXN0cmlkIiwicGFyc2UtbmFtZXMiOmZhbHNlLCJkcm9wcGluZy1wYXJ0aWNsZSI6IiIsIm5vbi1kcm9wcGluZy1wYXJ0aWNsZSI6IiJ9LHsiZmFtaWx5IjoiTGVuxI3DqcWhIiwiZ2l2ZW4iOiJab2x0w6FuIiwicGFyc2UtbmFtZXMiOmZhbHNlLCJkcm9wcGluZy1wYXJ0aWNsZSI6IiIsIm5vbi1kcm9wcGluZy1wYXJ0aWNsZSI6IiJ9LHsiZmFtaWx5IjoiS2F3YWppIiwiZ2l2ZW4iOiJIaXRvc2hpIiwicGFyc2UtbmFtZXMiOmZhbHNlLCJkcm9wcGluZy1wYXJ0aWNsZSI6IiIsIm5vbi1kcm9wcGluZy1wYXJ0aWNsZSI6IiJ9LHsiZmFtaWx5IjoiV2FrYWkiLCJnaXZlbiI6IkZ1bWloaXJvIiwicGFyc2UtbmFtZXMiOmZhbHNlLCJkcm9wcGluZy1wYXJ0aWNsZSI6IiIsIm5vbi1kcm9wcGluZy1wYXJ0aWNsZSI6IiJ9XSwiY29udGFpbmVyLXRpdGxlIjoiSm91cm5hbCBvZiB0aGUgRXVyb3BlYW4gQ2VyYW1pYyBTb2NpZXR5IiwiYWNjZXNzZWQiOnsiZGF0ZS1wYXJ0cyI6W1syMDI0LDIsOV1dfSwiRE9JIjoiMTAuMTAxNi9KLkpFVVJDRVJBTVNPQy4yMDE5LjExLjAyNSIsIklTU04iOiIwOTU1LTIyMTkiLCJpc3N1ZWQiOnsiZGF0ZS1wYXJ0cyI6W1syMDIwLDEyLDFdXX0sInBhZ2UiOiI2MzA5LTYzMTUiLCJhYnN0cmFjdCI6Iklzb2JhcmljIGhlYXQgY2FwYWNpdGllcyBvZiDOsi1TaTNONCBhbmQgzrMtU2kzTjQgd2VyZSBtZWFzdXJlZCBhdCB0ZW1wZXJhdHVyZXMgYmV0d2VlbiAxLjggYW5kIDMwOS45IEsgd2l0aCBhIHRoZXJtYWwgcmVsYXhhdGlvbiBtZXRob2QuIFRoZSBtZWFzdXJlZCBoZWF0IGNhcGFjaXRpZXMgb2YgzrMtU2kzTjQgYXJlIHNtYWxsZXIgdGhhbiB0aG9zZSBvZiDOsi1TaTNONCBpbiB0aGlzIHRlbXBlcmF0dXJlIHJhbmdlLiBVc2luZyB0aGVzZSBkYXRhLCB3ZSBkZXRlcm1pbmVkIHRoZSBzdGFuZGFyZCBlbnRyb3BpZXMgb2YgzrItU2kzTjQgYW5kIM6zLVNpM040IHRvIGJlIDYyLjMwIErCt21vbOKIkjEgS+KIkjEgYW5kIDUxLjc5IErCt21vbOKIkjEgS+KIkjEsIHJlc3BlY3RpdmVseS4gVGhlIGVxdWlsaWJyaXVtIHBoYXNlIGJvdW5kYXJ5IGJldHdlZW4gzrItU2kzTjQgYW5kIM6zLVNpM040IHdhcyBjYWxjdWxhdGVkIHVzaW5nIHRoZXNlIHZhbHVlcyBhbmQgdGhlcm1vZHluYW1pYyBwYXJhbWV0ZXJzIHJlcG9ydGVkIGluIHByZXZpb3VzIHN0dWRpZXMuIFRoZSBvYnRhaW5lZCBlcXVpbGlicml1bSBwaGFzZSB0cmFuc2l0aW9uIHByZXNzdXJlIGF0IDIwMDAgSyBpcyAxMS40IEdQYS4gSXQgaXMgbG93ZXIgdGhhbiB0aGUgZXhwZXJpbWVudGFsIHByZXNzdXJlcyBhdCB3aGljaCDOsy1TaTNONCB3YXMgc3ludGhlc2l6ZWQgaW4gcHJldmlvdXMgc3R1ZGllcy4gVGhlIGNhbGN1bGF0ZWQgQ2xhcGV5cm9uIHNsb3BlIGF0IHRoaXMgdGVtcGVyYXR1cmUgaXMgMC42IE1QYSBL4oiSMSwgd2hpY2ggaXMgY29uc2lzdGVudCB3aXRoIHRob3NlIG9mIHRoZW9yZXRpY2FsIHN0dWRpZXMuIiwicHVibGlzaGVyIjoiRWxzZXZpZXIiLCJpc3N1ZSI6IjE2Iiwidm9sdW1lIjoiNDAiLCJjb250YWluZXItdGl0bGUtc2hvcnQiOiJKIEV1ciBDZXJhbSBTb2MifSwiaXNUZW1wb3JhcnkiOmZhbHNlfV19"/>
                <w:id w:val="-110359398"/>
                <w:placeholder>
                  <w:docPart w:val="3D7CE1BAAA79468288C8A64FCE19C6DB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[11–14]</w:t>
                </w:r>
              </w:sdtContent>
            </w:sdt>
          </w:p>
        </w:tc>
        <w:tc>
          <w:tcPr>
            <w:tcW w:w="1719" w:type="dxa"/>
          </w:tcPr>
          <w:p w14:paraId="11963403" w14:textId="77777777" w:rsidR="00156159" w:rsidRPr="007F1987" w:rsidRDefault="00156159" w:rsidP="00C741CE">
            <w:pPr>
              <w:snapToGrid w:val="0"/>
              <w:rPr>
                <w:rFonts w:eastAsia="Times New Roman" w:cs="Times New Roman"/>
              </w:rPr>
            </w:pPr>
          </w:p>
        </w:tc>
        <w:tc>
          <w:tcPr>
            <w:tcW w:w="1879" w:type="dxa"/>
          </w:tcPr>
          <w:p w14:paraId="4A561E0C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</w:p>
        </w:tc>
      </w:tr>
      <w:tr w:rsidR="00156159" w:rsidRPr="007F1987" w14:paraId="3DAD6A4F" w14:textId="77777777" w:rsidTr="00C741CE">
        <w:tc>
          <w:tcPr>
            <w:tcW w:w="1702" w:type="dxa"/>
          </w:tcPr>
          <w:p w14:paraId="6FE2714B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Ti</w:t>
            </w:r>
            <w:r w:rsidRPr="007F1987">
              <w:rPr>
                <w:rFonts w:eastAsia="Times New Roman" w:cs="Times New Roman"/>
                <w:vertAlign w:val="subscript"/>
              </w:rPr>
              <w:t>1-x</w:t>
            </w:r>
            <w:r w:rsidRPr="007F1987">
              <w:rPr>
                <w:rFonts w:eastAsia="Times New Roman" w:cs="Times New Roman"/>
              </w:rPr>
              <w:t>Si</w:t>
            </w:r>
            <w:r w:rsidRPr="007F1987">
              <w:rPr>
                <w:rFonts w:eastAsia="Times New Roman" w:cs="Times New Roman"/>
                <w:vertAlign w:val="subscript"/>
              </w:rPr>
              <w:t>x</w:t>
            </w:r>
            <w:r w:rsidRPr="007F1987">
              <w:rPr>
                <w:rFonts w:eastAsia="Times New Roman" w:cs="Times New Roman"/>
              </w:rPr>
              <w:t>N/SiO</w:t>
            </w:r>
            <w:r w:rsidRPr="007F1987">
              <w:rPr>
                <w:rFonts w:eastAsia="Times New Roman" w:cs="Times New Roman"/>
                <w:vertAlign w:val="subscript"/>
              </w:rPr>
              <w:t>2</w:t>
            </w:r>
          </w:p>
        </w:tc>
        <w:tc>
          <w:tcPr>
            <w:tcW w:w="1634" w:type="dxa"/>
          </w:tcPr>
          <w:p w14:paraId="5D212D26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</w:p>
        </w:tc>
        <w:tc>
          <w:tcPr>
            <w:tcW w:w="1876" w:type="dxa"/>
          </w:tcPr>
          <w:p w14:paraId="5CCE0204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</w:p>
        </w:tc>
        <w:tc>
          <w:tcPr>
            <w:tcW w:w="1719" w:type="dxa"/>
          </w:tcPr>
          <w:p w14:paraId="66302CEA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</w:p>
        </w:tc>
        <w:tc>
          <w:tcPr>
            <w:tcW w:w="1879" w:type="dxa"/>
          </w:tcPr>
          <w:p w14:paraId="61380890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10.00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MWM5MWIwZDItMjJkZS00N2YwLWE4OTYtMjcyMjE4NDNjMjE0IiwicHJvcGVydGllcyI6eyJub3RlSW5kZXgiOjB9LCJpc0VkaXRlZCI6ZmFsc2UsIm1hbnVhbE92ZXJyaWRlIjp7ImlzTWFudWFsbHlPdmVycmlkZGVuIjpmYWxzZSwiY2l0ZXByb2NUZXh0IjoiwqBbNF0iLCJtYW51YWxPdmVycmlkZVRleHQiOiIifSwiY2l0YXRpb25JdGVtcyI6W3siaWQiOiIyMWQ1MThlMy02ZTM1LTM3MTktYmRmMS1hZWZkNzJhOTA4N2EiLCJpdGVtRGF0YSI6eyJ0eXBlIjoiYXJ0aWNsZS1qb3VybmFsIiwiaWQiOiIyMWQ1MThlMy02ZTM1LTM3MTktYmRmMS1hZWZkNzJhOTA4N2EiLCJ0aXRsZSI6IlRoZXJtYWwgY29uZHVjdGl2aXR5IG1lYXN1cmVtZW50cyBvZiBzdWItc3VyZmFjZSBidXJpZWQgc3Vic3RyYXRlcyBieSBzdGVhZHktc3RhdGUgdGhlcm1vcmVmbGVjdGFuY2UiLCJhdXRob3IiOlt7ImZhbWlseSI6IkhvcXVlIiwiZ2l2ZW4iOiJNZCBTaGFma2F0IiwicGFyc2UtbmFtZXMiOmZhbHNlLCJkcm9wcGluZy1wYXJ0aWNsZSI6IkJpbiIsIm5vbi1kcm9wcGluZy1wYXJ0aWNsZSI6IiJ9LHsiZmFtaWx5IjoiS29oIiwiZ2l2ZW4iOiJZZWUgUnVpIiwicGFyc2UtbmFtZXMiOmZhbHNlLCJkcm9wcGluZy1wYXJ0aWNsZSI6IiIsIm5vbi1kcm9wcGluZy1wYXJ0aWNsZSI6IiJ9LHsiZmFtaWx5IjoiQXJ5YW5hIiwiZ2l2ZW4iOiJLaXVtYXJzIiwicGFyc2UtbmFtZXMiOmZhbHNlLCJkcm9wcGluZy1wYXJ0aWNsZSI6IiIsIm5vbi1kcm9wcGluZy1wYXJ0aWNsZSI6IiJ9LHsiZmFtaWx5IjoiSG9nbHVuZCIsImdpdmVuIjoiRXJpYyBSLiIsInBhcnNlLW5hbWVzIjpmYWxzZSwiZHJvcHBpbmctcGFydGljbGUiOiIiLCJub24tZHJvcHBpbmctcGFydGljbGUiOiIifSx7ImZhbWlseSI6IkJyYXVuIiwiZ2l2ZW4iOiJKZWZmcmV5IEwuIiwicGFyc2UtbmFtZXMiOmZhbHNlLCJkcm9wcGluZy1wYXJ0aWNsZSI6IiIsIm5vbi1kcm9wcGluZy1wYXJ0aWNsZSI6IiJ9LHsiZmFtaWx5IjoiT2xzb24iLCJnaXZlbiI6IkRhdmlkIEguIiwicGFyc2UtbmFtZXMiOmZhbHNlLCJkcm9wcGluZy1wYXJ0aWNsZSI6IiIsIm5vbi1kcm9wcGluZy1wYXJ0aWNsZSI6IiJ9LHsiZmFtaWx5IjoiR2Fza2lucyIsImdpdmVuIjoiSm9obiBULiIsInBhcnNlLW5hbWVzIjpmYWxzZSwiZHJvcHBpbmctcGFydGljbGUiOiIiLCJub24tZHJvcHBpbmctcGFydGljbGUiOiIifSx7ImZhbWlseSI6IkFobWFkIiwiZ2l2ZW4iOiJIYWJpYiIsInBhcnNlLW5hbWVzIjpmYWxzZSwiZHJvcHBpbmctcGFydGljbGUiOiIiLCJub24tZHJvcHBpbmctcGFydGljbGUiOiIifSx7ImZhbWlseSI6IkVsYWhpIiwiZ2l2ZW4iOiJNaXJ6YSBNb2hhbW1hZCBNYWhidWJlIiwicGFyc2UtbmFtZXMiOmZhbHNlLCJkcm9wcGluZy1wYXJ0aWNsZSI6IiIsIm5vbi1kcm9wcGluZy1wYXJ0aWNsZSI6IiJ9LHsiZmFtaWx5IjoiSGl0ZSIsImdpdmVuIjoiSmVubmlmZXIgSy4iLCJwYXJzZS1uYW1lcyI6ZmFsc2UsImRyb3BwaW5nLXBhcnRpY2xlIjoiIiwibm9uLWRyb3BwaW5nLXBhcnRpY2xlIjoiIn0seyJmYW1pbHkiOiJMZXNlbWFuIiwiZ2l2ZW4iOiJaYXlkIEMuIiwicGFyc2UtbmFtZXMiOmZhbHNlLCJkcm9wcGluZy1wYXJ0aWNsZSI6IiIsIm5vbi1kcm9wcGluZy1wYXJ0aWNsZSI6IiJ9LHsiZmFtaWx5IjoiRG9vbGl0dGxlIiwiZ2l2ZW4iOiJXLiBBbGF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ZdXX0sIkRPSSI6IjEwLjEwNjMvNS4wMDQ5NTMxLzk5MjUyOCIsIklTU04iOiIxMDg5NzYyMyIsIlBNSUQiOiIzNDI0MzU0OSIsIlVSTCI6Ii9haXAvcnNpL2FydGljbGUvOTIvNi8wNjQ5MDYvOTkyNTI4L1RoZXJtYWwtY29uZHVjdGl2aXR5LW1lYXN1cmVtZW50cy1vZi1zdWItc3VyZmFjZSIsImlzc3VlZCI6eyJkYXRlLXBhcnRzIjpbWzIwMjEsNiwxXV19LCJwYWdlIjoiNjQ5MDYiLCJhYnN0cmFjdCI6Ik1lYXN1cmluZyB0aGUgdGhlcm1hbCBjb25kdWN0aXZpdHkgb2Ygc3ViLXN1cmZhY2UgYnVyaWVkIHN1YnN0cmF0ZXMgaXMgb2Ygc2lnbmlmaWNhbnQgcHJhY3RpY2FsIGludGVyZXN0cy4gSG93ZXZlciwgdGhpcyByZW1haW5zIGNoYWxsZW5naW5nIHdpdGggdHJhZGl0aW9uYWwgcHVtcC1wcm9iZSBzcGVjdHJvc2NvcGllcyBkdWUgdG8gdGhlaXIgbGltaXRlZCB0aGVybWFsIHBlbmV0cmF0aW9uIGRlcHRocy4gSGVyZSwgd2UgZXhwZXJpbWVudGFsbHkgYW5kIG51bWVyaWNhbGx5IGludmVzdGlnYXRlIHRoZSBUUEQgb2YgdGhlIHJlY2VudGx5IGRldmVsb3BlZCBvcHRpY2FsIHB1bXAtcHJvYmUgdGVjaG5pcXVlIHN0ZWFkeS1zdGF0ZSB0aGVybW9yZWZsZWN0YW5jZSAoU1NUUikgYW5kIGV4cGxvcmUgaXRzIGNhcGFiaWxpdHkgZm9yIG1lYXN1cmluZyB0aGUgdGhlcm1hbCBwcm9wZXJ0aWVzIG9mIGJ1cmllZCBzdWJzdHJhdGVzLiBUaGUgY29udmVudGlvbmFsIGRlZmluaXRpb24gb2YgdGhlIFRQRCAoaS5lLiwgdGhlIGRlcHRoIGF0IHdoaWNoIHRlbXBlcmF0dXJlIGRyb3BzIHRvIDEvZSB2YWx1ZSBvZiB0aGUgbWF4aW11bSBzdXJmYWNlIHRlbXBlcmF0dXJlKSBkb2VzIG5vdCB0cnVseSByZXByZXNlbnQgdGhlIHVwcGVyIGxpbWl0IG9mIGhvdyBmYXIgYmVuZWF0aCB0aGUgc3VyZmFjZSBTU1RSIGNhbiBwcm9iZS4gRm9yIGVzdGltYXRpbmcgdGhlIHVuY2VydGFpbnR5IG9mIFNTVFIgbWVhc3VyZW1lbnRzIG9mIGEgYnVyaWVkIHN1YnN0cmF0ZSBhIHByaW9yaSwgc2Vuc2l0aXZpdHkgY2FsY3VsYXRpb25zIHByb3ZpZGUgdGhlIGJlc3QgbWVhbnMuIFRodXMsIGRldGFpbGVkIHNlbnNpdGl2aXR5IGNhbGN1bGF0aW9ucyBhcmUgcHJvdmlkZWQgdG8gZ3VpZGUgZnV0dXJlIG1lYXN1cmVtZW50cy4gRHVlIHRvIHRoZSBzdGVhZHktc3RhdGUgbmF0dXJlIG9mIFNTVFIsIGl0IGNhbiBtZWFzdXJlIHRoZSB0aGVybWFsIGNvbmR1Y3Rpdml0eSBvZiBidXJpZWQgc3Vic3RyYXRlcyB0aGF0IGFyZSB0cmFkaXRpb25hbGx5IGNoYWxsZW5naW5nIGJ5IHRyYW5zaWVudCBwdW1wLXByb2JlIHRlY2huaXF1ZXMsIGV4ZW1wbGlmaWVkIGJ5IG1lYXN1cmluZyB0aHJlZSBjb250cm9sIHNhbXBsZXMuIFdlIGFsc28gZGlzY3VzcyB0aGUgcmVxdWlyZWQgY3JpdGVyaWEgZm9yIFNTVFIgdG8gaXNvbGF0ZSB0aGUgdGhlcm1hbCBwcm9wZXJ0aWVzIG9mIGEgYnVyaWVkIGZpbG0uIE91ciBzdHVkeSBlc3RhYmxpc2hlcyBTU1RSIGFzIGEgc3VpdGFibGUgdGVjaG5pcXVlIGZvciB0aGVybWFsIGNoYXJhY3Rlcml6YXRpb25zIG9mIHN1Yi1zdXJmYWNlIGJ1cmllZCBzdWJzdHJhdGVzIGluIHR5cGljYWwgZGV2aWNlIGdlb21ldHJpZXMuIiwicHVibGlzaGVyIjoiQW1lcmljYW4gSW5zdGl0dXRlIG9mIFBoeXNpY3MgSW5jLiIsImlzc3VlIjoiNiIsInZvbHVtZSI6IjkyIiwiY29udGFpbmVyLXRpdGxlLXNob3J0IjoiIn0sImlzVGVtcG9yYXJ5IjpmYWxzZX1dfQ=="/>
                <w:id w:val="-1627689644"/>
                <w:placeholder>
                  <w:docPart w:val="2A918BD7082344F5B12AFA0F77BCD114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[4]</w:t>
                </w:r>
              </w:sdtContent>
            </w:sdt>
          </w:p>
        </w:tc>
      </w:tr>
      <w:tr w:rsidR="00156159" w:rsidRPr="007F1987" w14:paraId="32D10B9B" w14:textId="77777777" w:rsidTr="00C741CE">
        <w:tc>
          <w:tcPr>
            <w:tcW w:w="1702" w:type="dxa"/>
          </w:tcPr>
          <w:p w14:paraId="40D4250D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SiO</w:t>
            </w:r>
            <w:r w:rsidRPr="007F1987">
              <w:rPr>
                <w:rFonts w:eastAsia="Times New Roman" w:cs="Times New Roman"/>
                <w:vertAlign w:val="subscript"/>
              </w:rPr>
              <w:t>2</w:t>
            </w:r>
          </w:p>
        </w:tc>
        <w:tc>
          <w:tcPr>
            <w:tcW w:w="1634" w:type="dxa"/>
          </w:tcPr>
          <w:p w14:paraId="259E4116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100</w:t>
            </w:r>
          </w:p>
        </w:tc>
        <w:tc>
          <w:tcPr>
            <w:tcW w:w="1876" w:type="dxa"/>
          </w:tcPr>
          <w:p w14:paraId="4333A8E8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1.62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YWU4Y2Q5ODEtMDc2Mi00NTFkLWIwNWQtODYzMDZlNGI5MzMyIiwicHJvcGVydGllcyI6eyJub3RlSW5kZXgiOjB9LCJpc0VkaXRlZCI6ZmFsc2UsIm1hbnVhbE92ZXJyaWRlIjp7ImlzTWFudWFsbHlPdmVycmlkZGVuIjpmYWxzZSwiY2l0ZXByb2NUZXh0IjoiwqBbMSwzLDRdIiwibWFudWFsT3ZlcnJpZGVUZXh0IjoiIn0sImNpdGF0aW9uSXRlbXMiOlt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LHsiaWQiOiI5Y2QwZDM5Yy1hYzNlLTNiNjYtOWMwNy0zMzY3YzhjZjU4N2IiLCJpdGVtRGF0YSI6eyJ0eXBlIjoiYXJ0aWNsZS1qb3VybmFsIiwiaWQiOiI5Y2QwZDM5Yy1hYzNlLTNiNjYtOWMwNy0zMzY3YzhjZjU4N2IiLCJ0aXRsZSI6IlNpemUgZWZmZWN0cyBvbiB0aGUgdGhlcm1hbCBjb25kdWN0aXZpdHkgb2YgYW1vcnBob3VzIHNpbGljb24gdGhpbiBmaWxtcyIsImF1dGhvciI6W3siZmFtaWx5IjoiQnJhdW4iLCJnaXZlbiI6IkplZmZyZXkgTC4iLCJwYXJzZS1uYW1lcyI6ZmFsc2UsImRyb3BwaW5nLXBhcnRpY2xlIjoiIiwibm9uLWRyb3BwaW5nLXBhcnRpY2xlIjoiIn0seyJmYW1pbHkiOiJCYWtlciIsImdpdmVuIjoiQ2hyaXN0b3BoZXIgSC4iLCJwYXJzZS1uYW1lcyI6ZmFsc2UsImRyb3BwaW5nLXBhcnRpY2xlIjoiIiwibm9uLWRyb3BwaW5nLXBhcnRpY2xlIjoiIn0seyJmYW1pbHkiOiJHaXJpIiwiZ2l2ZW4iOiJBc2h1dG9zaCIsInBhcnNlLW5hbWVzIjpmYWxzZSwiZHJvcHBpbmctcGFydGljbGUiOiIiLCJub24tZHJvcHBpbmctcGFydGljbGUiOiIifSx7ImZhbWlseSI6IkVsYWhpIiwiZ2l2ZW4iOiJNaXJ6YSIsInBhcnNlLW5hbWVzIjpmYWxzZSwiZHJvcHBpbmctcGFydGljbGUiOiIiLCJub24tZHJvcHBpbmctcGFydGljbGUiOiIifSx7ImZhbWlseSI6IkFydHl1c2hrb3ZhIiwiZ2l2ZW4iOiJLYXRlcnluYSIsInBhcnNlLW5hbWVzIjpmYWxzZSwiZHJvcHBpbmctcGFydGljbGUiOiIiLCJub24tZHJvcHBpbmctcGFydGljbGUiOiIifSx7ImZhbWlseSI6IkJlZWNoZW0iLCJnaXZlbiI6IlRob21hcyBFLiIsInBhcnNlLW5hbWVzIjpmYWxzZSwiZHJvcHBpbmctcGFydGljbGUiOiIiLCJub24tZHJvcHBpbmctcGFydGljbGUiOiIifSx7ImZhbWlseSI6Ik5vcnJpcyIsImdpdmVuIjoiUGFtZWxhIE0uIiwicGFyc2UtbmFtZXMiOmZhbHNlLCJkcm9wcGluZy1wYXJ0aWNsZSI6IiIsIm5vbi1kcm9wcGluZy1wYXJ0aWNsZSI6IiJ9LHsiZmFtaWx5IjoiTGVzZW1hbiIsImdpdmVuIjoiWmF5ZCBD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Gh5c2ljYWwgUmV2aWV3IEIiLCJhY2Nlc3NlZCI6eyJkYXRlLXBhcnRzIjpbWzIwMjMsMTIsNl1dfSwiRE9JIjoiMTAuMTEwMy9QSFlTUkVWQi45My4xNDAyMDEvRklHVVJFUy8zL01FRElVTSIsIklTU04iOiIyNDY5OTk2OSIsIlVSTCI6Imh0dHBzOi8vam91cm5hbHMuYXBzLm9yZy9wcmIvYWJzdHJhY3QvMTAuMTEwMy9QaHlzUmV2Qi45My4xNDAyMDEiLCJpc3N1ZWQiOnsiZGF0ZS1wYXJ0cyI6W1syMDE2LDQsMV1dfSwicGFnZSI6IjE0MDIwMSIsImFic3RyYWN0IjoiV2UgaW52ZXN0aWdhdGUgdGhpY2tuZXNzLWxpbWl0ZWQgc2l6ZSBlZmZlY3RzIG9uIHRoZSB0aGVybWFsIGNvbmR1Y3Rpdml0eSBvZiBhbW9ycGhvdXMgc2lsaWNvbiB0aGluIGZpbG1zIHJhbmdpbmcgZnJvbSAzIHRvIDE2MzYgbm0gZ3Jvd24gdmlhIHNwdXR0ZXIgZGVwb3NpdGlvbi4gV2hpbGUgZXhoaWJpdGluZyBhIGNvbnN0YW50IHZhbHVlIHVwIHRvIOKIvDEwMCBubSwgdGhlIHRoZXJtYWwgY29uZHVjdGl2aXR5IGluY3JlYXNlcyB3aXRoIGZpbG0gdGhpY2tuZXNzIHRoZXJlYWZ0ZXIuIFRoZSB0aGlja25lc3MgZGVwZW5kZW5jZSB3ZSBkZW1vbnN0cmF0ZSBpcyBhc2NyaWJlZCB0byBib3VuZGFyeSBzY2F0dGVyaW5nIG9mIGxvbmcgd2F2ZWxlbmd0aCB2aWJyYXRpb25zIGFuZCBhbiBpbnRlcnBsYXkgYmV0d2VlbiB0aGUgZW5lcmd5IHRyYW5zZmVyIGFzc29jaWF0ZWQgd2l0aCBwcm9wYWdhdGluZyBtb2RlcyAocHJvcGFnb25zKSBhbmQgbm9ucHJvcGFnYXRpbmcgbW9kZXMgKGRpZmZ1c29ucykuIEEgY3Jvc3NvdmVyIGZyb20gcHJvcGFnb24gdG8gZGlmZnVzb24gbW9kZXMgaXMgZGVkdWNlZCB0byBvY2N1ciBhdCBhIGZyZXF1ZW5jeSBvZiDiiLwxLjggVEh6IHZpYSBzaW1wbGUgYW5hbHl0aWNhbCBhcmd1bWVudHMuIFRoZXNlIHJlc3VsdHMgcHJvdmlkZSBlbXBpcmljYWwgZXZpZGVuY2Ugb2Ygc2l6ZSBlZmZlY3RzIG9uIHRoZSB0aGVybWFsIGNvbmR1Y3Rpdml0eSBvZiBhbW9ycGhvdXMgc2lsaWNvbiBhbmQgc3lzdGVtYXRpYyBleHBlcmltZW50YWwgaW5zaWdodCBpbnRvIHRoZSBuYXR1cmUgb2YgdmlicmF0aW9uYWwgdGhlcm1hbCB0cmFuc3BvcnQgaW4gYW1vcnBob3VzIHNvbGlkcy4iLCJwdWJsaXNoZXIiOiJBbWVyaWNhbiBQaHlzaWNhbCBTb2NpZXR5IiwiaXNzdWUiOiIxNCIsInZvbHVtZSI6IjkzIiwiY29udGFpbmVyLXRpdGxlLXNob3J0IjoiUGh5cyBSZXYgQiJ9LCJpc1RlbXBvcmFyeSI6ZmFsc2V9LHsiaWQiOiIyMWQ1MThlMy02ZTM1LTM3MTktYmRmMS1hZWZkNzJhOTA4N2EiLCJpdGVtRGF0YSI6eyJ0eXBlIjoiYXJ0aWNsZS1qb3VybmFsIiwiaWQiOiIyMWQ1MThlMy02ZTM1LTM3MTktYmRmMS1hZWZkNzJhOTA4N2EiLCJ0aXRsZSI6IlRoZXJtYWwgY29uZHVjdGl2aXR5IG1lYXN1cmVtZW50cyBvZiBzdWItc3VyZmFjZSBidXJpZWQgc3Vic3RyYXRlcyBieSBzdGVhZHktc3RhdGUgdGhlcm1vcmVmbGVjdGFuY2UiLCJhdXRob3IiOlt7ImZhbWlseSI6IkhvcXVlIiwiZ2l2ZW4iOiJNZCBTaGFma2F0IiwicGFyc2UtbmFtZXMiOmZhbHNlLCJkcm9wcGluZy1wYXJ0aWNsZSI6IkJpbiIsIm5vbi1kcm9wcGluZy1wYXJ0aWNsZSI6IiJ9LHsiZmFtaWx5IjoiS29oIiwiZ2l2ZW4iOiJZZWUgUnVpIiwicGFyc2UtbmFtZXMiOmZhbHNlLCJkcm9wcGluZy1wYXJ0aWNsZSI6IiIsIm5vbi1kcm9wcGluZy1wYXJ0aWNsZSI6IiJ9LHsiZmFtaWx5IjoiQXJ5YW5hIiwiZ2l2ZW4iOiJLaXVtYXJzIiwicGFyc2UtbmFtZXMiOmZhbHNlLCJkcm9wcGluZy1wYXJ0aWNsZSI6IiIsIm5vbi1kcm9wcGluZy1wYXJ0aWNsZSI6IiJ9LHsiZmFtaWx5IjoiSG9nbHVuZCIsImdpdmVuIjoiRXJpYyBSLiIsInBhcnNlLW5hbWVzIjpmYWxzZSwiZHJvcHBpbmctcGFydGljbGUiOiIiLCJub24tZHJvcHBpbmctcGFydGljbGUiOiIifSx7ImZhbWlseSI6IkJyYXVuIiwiZ2l2ZW4iOiJKZWZmcmV5IEwuIiwicGFyc2UtbmFtZXMiOmZhbHNlLCJkcm9wcGluZy1wYXJ0aWNsZSI6IiIsIm5vbi1kcm9wcGluZy1wYXJ0aWNsZSI6IiJ9LHsiZmFtaWx5IjoiT2xzb24iLCJnaXZlbiI6IkRhdmlkIEguIiwicGFyc2UtbmFtZXMiOmZhbHNlLCJkcm9wcGluZy1wYXJ0aWNsZSI6IiIsIm5vbi1kcm9wcGluZy1wYXJ0aWNsZSI6IiJ9LHsiZmFtaWx5IjoiR2Fza2lucyIsImdpdmVuIjoiSm9obiBULiIsInBhcnNlLW5hbWVzIjpmYWxzZSwiZHJvcHBpbmctcGFydGljbGUiOiIiLCJub24tZHJvcHBpbmctcGFydGljbGUiOiIifSx7ImZhbWlseSI6IkFobWFkIiwiZ2l2ZW4iOiJIYWJpYiIsInBhcnNlLW5hbWVzIjpmYWxzZSwiZHJvcHBpbmctcGFydGljbGUiOiIiLCJub24tZHJvcHBpbmctcGFydGljbGUiOiIifSx7ImZhbWlseSI6IkVsYWhpIiwiZ2l2ZW4iOiJNaXJ6YSBNb2hhbW1hZCBNYWhidWJlIiwicGFyc2UtbmFtZXMiOmZhbHNlLCJkcm9wcGluZy1wYXJ0aWNsZSI6IiIsIm5vbi1kcm9wcGluZy1wYXJ0aWNsZSI6IiJ9LHsiZmFtaWx5IjoiSGl0ZSIsImdpdmVuIjoiSmVubmlmZXIgSy4iLCJwYXJzZS1uYW1lcyI6ZmFsc2UsImRyb3BwaW5nLXBhcnRpY2xlIjoiIiwibm9uLWRyb3BwaW5nLXBhcnRpY2xlIjoiIn0seyJmYW1pbHkiOiJMZXNlbWFuIiwiZ2l2ZW4iOiJaYXlkIEMuIiwicGFyc2UtbmFtZXMiOmZhbHNlLCJkcm9wcGluZy1wYXJ0aWNsZSI6IiIsIm5vbi1kcm9wcGluZy1wYXJ0aWNsZSI6IiJ9LHsiZmFtaWx5IjoiRG9vbGl0dGxlIiwiZ2l2ZW4iOiJXLiBBbGF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ZdXX0sIkRPSSI6IjEwLjEwNjMvNS4wMDQ5NTMxLzk5MjUyOCIsIklTU04iOiIxMDg5NzYyMyIsIlBNSUQiOiIzNDI0MzU0OSIsIlVSTCI6Ii9haXAvcnNpL2FydGljbGUvOTIvNi8wNjQ5MDYvOTkyNTI4L1RoZXJtYWwtY29uZHVjdGl2aXR5LW1lYXN1cmVtZW50cy1vZi1zdWItc3VyZmFjZSIsImlzc3VlZCI6eyJkYXRlLXBhcnRzIjpbWzIwMjEsNiwxXV19LCJwYWdlIjoiNjQ5MDYiLCJhYnN0cmFjdCI6Ik1lYXN1cmluZyB0aGUgdGhlcm1hbCBjb25kdWN0aXZpdHkgb2Ygc3ViLXN1cmZhY2UgYnVyaWVkIHN1YnN0cmF0ZXMgaXMgb2Ygc2lnbmlmaWNhbnQgcHJhY3RpY2FsIGludGVyZXN0cy4gSG93ZXZlciwgdGhpcyByZW1haW5zIGNoYWxsZW5naW5nIHdpdGggdHJhZGl0aW9uYWwgcHVtcC1wcm9iZSBzcGVjdHJvc2NvcGllcyBkdWUgdG8gdGhlaXIgbGltaXRlZCB0aGVybWFsIHBlbmV0cmF0aW9uIGRlcHRocy4gSGVyZSwgd2UgZXhwZXJpbWVudGFsbHkgYW5kIG51bWVyaWNhbGx5IGludmVzdGlnYXRlIHRoZSBUUEQgb2YgdGhlIHJlY2VudGx5IGRldmVsb3BlZCBvcHRpY2FsIHB1bXAtcHJvYmUgdGVjaG5pcXVlIHN0ZWFkeS1zdGF0ZSB0aGVybW9yZWZsZWN0YW5jZSAoU1NUUikgYW5kIGV4cGxvcmUgaXRzIGNhcGFiaWxpdHkgZm9yIG1lYXN1cmluZyB0aGUgdGhlcm1hbCBwcm9wZXJ0aWVzIG9mIGJ1cmllZCBzdWJzdHJhdGVzLiBUaGUgY29udmVudGlvbmFsIGRlZmluaXRpb24gb2YgdGhlIFRQRCAoaS5lLiwgdGhlIGRlcHRoIGF0IHdoaWNoIHRlbXBlcmF0dXJlIGRyb3BzIHRvIDEvZSB2YWx1ZSBvZiB0aGUgbWF4aW11bSBzdXJmYWNlIHRlbXBlcmF0dXJlKSBkb2VzIG5vdCB0cnVseSByZXByZXNlbnQgdGhlIHVwcGVyIGxpbWl0IG9mIGhvdyBmYXIgYmVuZWF0aCB0aGUgc3VyZmFjZSBTU1RSIGNhbiBwcm9iZS4gRm9yIGVzdGltYXRpbmcgdGhlIHVuY2VydGFpbnR5IG9mIFNTVFIgbWVhc3VyZW1lbnRzIG9mIGEgYnVyaWVkIHN1YnN0cmF0ZSBhIHByaW9yaSwgc2Vuc2l0aXZpdHkgY2FsY3VsYXRpb25zIHByb3ZpZGUgdGhlIGJlc3QgbWVhbnMuIFRodXMsIGRldGFpbGVkIHNlbnNpdGl2aXR5IGNhbGN1bGF0aW9ucyBhcmUgcHJvdmlkZWQgdG8gZ3VpZGUgZnV0dXJlIG1lYXN1cmVtZW50cy4gRHVlIHRvIHRoZSBzdGVhZHktc3RhdGUgbmF0dXJlIG9mIFNTVFIsIGl0IGNhbiBtZWFzdXJlIHRoZSB0aGVybWFsIGNvbmR1Y3Rpdml0eSBvZiBidXJpZWQgc3Vic3RyYXRlcyB0aGF0IGFyZSB0cmFkaXRpb25hbGx5IGNoYWxsZW5naW5nIGJ5IHRyYW5zaWVudCBwdW1wLXByb2JlIHRlY2huaXF1ZXMsIGV4ZW1wbGlmaWVkIGJ5IG1lYXN1cmluZyB0aHJlZSBjb250cm9sIHNhbXBsZXMuIFdlIGFsc28gZGlzY3VzcyB0aGUgcmVxdWlyZWQgY3JpdGVyaWEgZm9yIFNTVFIgdG8gaXNvbGF0ZSB0aGUgdGhlcm1hbCBwcm9wZXJ0aWVzIG9mIGEgYnVyaWVkIGZpbG0uIE91ciBzdHVkeSBlc3RhYmxpc2hlcyBTU1RSIGFzIGEgc3VpdGFibGUgdGVjaG5pcXVlIGZvciB0aGVybWFsIGNoYXJhY3Rlcml6YXRpb25zIG9mIHN1Yi1zdXJmYWNlIGJ1cmllZCBzdWJzdHJhdGVzIGluIHR5cGljYWwgZGV2aWNlIGdlb21ldHJpZXMuIiwicHVibGlzaGVyIjoiQW1lcmljYW4gSW5zdGl0dXRlIG9mIFBoeXNpY3MgSW5jLiIsImlzc3VlIjoiNiIsInZvbHVtZSI6IjkyIiwiY29udGFpbmVyLXRpdGxlLXNob3J0IjoiIn0sImlzVGVtcG9yYXJ5IjpmYWxzZX1dfQ=="/>
                <w:id w:val="-100033957"/>
                <w:placeholder>
                  <w:docPart w:val="0F4C0C318B254B3FA7102F49664CC1EE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[1,3,4]</w:t>
                </w:r>
              </w:sdtContent>
            </w:sdt>
            <w:r w:rsidRPr="007F1987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1719" w:type="dxa"/>
          </w:tcPr>
          <w:p w14:paraId="2FE3A3CC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1.35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OTg5MjMzM2QtNmQ0NC00ZDQ2LWI4NWUtZTQxZjk1YjA2NDBkIiwicHJvcGVydGllcyI6eyJub3RlSW5kZXgiOjB9LCJpc0VkaXRlZCI6ZmFsc2UsIm1hbnVhbE92ZXJyaWRlIjp7ImlzTWFudWFsbHlPdmVycmlkZGVuIjpmYWxzZSwiY2l0ZXByb2NUZXh0IjoiwqBbMSwyLDQsNV0iLCJtYW51YWxPdmVycmlkZVRleHQiOiIifSwiY2l0YXRpb25JdGVtcyI6W3siaWQiOiJjNTNlZDBlNi02YmZlLTM2MmItYjFhMS0zZTVkODY4NmU4NjIiLCJpdGVtRGF0YSI6eyJ0eXBlIjoiYXJ0aWNsZS1qb3VybmFsIiwiaWQiOiJjNTNlZDBlNi02YmZlLTM2MmItYjFhMS0zZTVkODY4NmU4NjIiLCJ0aXRsZSI6IkEgc3RlYWR5LXN0YXRlIHRoZXJtb3JlZmxlY3RhbmNlIG1ldGhvZCB0byBtZWFzdXJlIHRoZXJtYWwgY29uZHVjdGl2aXR5IiwiYXV0aG9yIjpbeyJmYW1pbHkiOiJCcmF1biIsImdpdmVuIjoiSmVmZnJleSBMLiIsInBhcnNlLW5hbWVzIjpmYWxzZSwiZHJvcHBpbmctcGFydGljbGUiOiIiLCJub24tZHJvcHBpbmctcGFydGljbGUiOiIifSx7ImZhbWlseSI6Ik9sc29uIiwiZ2l2ZW4iOiJEYXZpZCBI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OV1dfSwiRE9JIjoiMTAuMTA2My8xLjUwNTYxODIvMzYxNzU3IiwiSVNTTiI6IjEwODk3NjIzIiwiUE1JRCI6IjMwODMxNjgzIiwiVVJMIjoiL2FpcC9yc2kvYXJ0aWNsZS85MC8yLzAyNDkwNS8zNjE3NTcvQS1zdGVhZHktc3RhdGUtdGhlcm1vcmVmbGVjdGFuY2UtbWV0aG9kLXRvLW1lYXN1cmUiLCJpc3N1ZWQiOnsiZGF0ZS1wYXJ0cyI6W1syMDE5LDIsMV1dfSwicGFnZSI6IjI0OTA1IiwiYWJzdHJhY3QiOiJXZSBkZW1vbnN0cmF0ZSBhIHN0ZWFkeS1zdGF0ZSB0aGVybW9yZWZsZWN0YW5jZS1iYXNlZCBvcHRpY2FsIHB1bXAtcHJvYmUgdGVjaG5pcXVlIHRvIG1lYXN1cmUgdGhlIHRoZXJtYWwgY29uZHVjdGl2aXR5IG9mIG1hdGVyaWFscyB1c2luZyBhIGNvbnRpbnVvdXMgd2F2ZSBsYXNlciBoZWF0IHNvdXJjZS4gVGhlIHRlY2huaXF1ZSB3b3JrcyBpbiBwcmluY2lwbGUgYnkgaW5kdWNpbmcgYSBzdGVhZHktc3RhdGUgdGVtcGVyYXR1cmUgcmlzZSBpbiBhIG1hdGVyaWFsIHZpYSBsb25nIGVub3VnaCBleHBvc3VyZSB0byBoZWF0aW5nIGZyb20gYSBwdW1wIGxhc2VyLiBBIHByb2JlIGJlYW0gaXMgdGhlbiB1c2VkIHRvIGRldGVjdCB0aGUgcmVzdWx0aW5nIGNoYW5nZSBpbiByZWZsZWN0YW5jZSwgd2hpY2ggaXMgcHJvcG9ydGlvbmFsIHRvIHRoZSBjaGFuZ2UgaW4gdGVtcGVyYXR1cmUgYXQgdGhlIHNhbXBsZSBzdXJmYWNlLiBJbmNyZWFzaW5nIHRoZSBwb3dlciBvZiB0aGUgcHVtcCBiZWFtIHRvIGluZHVjZSBsYXJnZXIgdGVtcGVyYXR1cmUgcmlzZXMsIEZvdXJpZXIncyBsYXcgaXMgdXNlZCB0byBkZXRlcm1pbmUgdGhlIHRoZXJtYWwgY29uZHVjdGl2aXR5LiBXZSBzaG93IHRoYXQgdGhpcyB0ZWNobmlxdWUgaXMgY2FwYWJsZSBvZiBtZWFzdXJpbmcgdGhlIHRoZXJtYWwgY29uZHVjdGl2aXR5IG9mIGEgd2lkZSBhcnJheSBvZiBtYXRlcmlhbHMgaGF2aW5nIHRoZXJtYWwgY29uZHVjdGl2aXRpZXMgcmFuZ2luZyBmcm9tIDEgdG8gPjIwMDAgVyBtIC0xIEsgLTEgLCBpbiBleGNlbGxlbnQgYWdyZWVtZW50IHdpdGggbGl0ZXJhdHVyZSB2YWx1ZXMuIiwicHVibGlzaGVyIjoiQW1lcmljYW4gSW5zdGl0dXRlIG9mIFBoeXNpY3MgSW5jLiIsImlzc3VlIjoiMiIsInZvbHVtZSI6IjkwIiwiY29udGFpbmVyLXRpdGxlLXNob3J0IjoiIn0sImlzVGVtcG9yYXJ5IjpmYWxzZX0seyJpZCI6IjRkNDY3NzJhLThhYTAtMzNkZS1iMzk0LTE0NTEwZjEwMTc0ZSIsIml0ZW1EYXRhIjp7InR5cGUiOiJhcnRpY2xlLWpvdXJuYWwiLCJpZCI6IjRkNDY3NzJhLThhYTAtMzNkZS1iMzk0LTE0NTEwZjEwMTc0ZSIsInRpdGxlIjoiSW50ZXJmYWNlIGFuZCBsYXllciBwZXJpb2RpY2l0eSBlZmZlY3RzIG9uIHRoZSB0aGVybWFsIGNvbmR1Y3Rpdml0eSBvZiBjb3BwZXItYmFzZWQgbmFub211bHRpbGF5ZXJzIHdpdGggdHVuZ3N0ZW4sIHRhbnRhbHVtLCBhbmQgdGFudGFsdW0gbml0cmlkZSBkaWZmdXNpb24gYmFycmllcnMiLCJhdXRob3IiOlt7ImZhbWlseSI6IkNhbmNlbGxpZXJpIiwiZ2l2ZW4iOiJDbGF1ZGlhIiwicGFyc2UtbmFtZXMiOmZhbHNlLCJkcm9wcGluZy1wYXJ0aWNsZSI6IiIsIm5vbi1kcm9wcGluZy1wYXJ0aWNsZSI6IiJ9LHsiZmFtaWx5IjoiU2NvdHQiLCJnaXZlbiI6IkV0aGFuIEEuIiwicGFyc2UtbmFtZXMiOmZhbHNlLCJkcm9wcGluZy1wYXJ0aWNsZSI6IiIsIm5vbi1kcm9wcGluZy1wYXJ0aWNsZSI6IiJ9LHsiZmFtaWx5IjoiQnJhdW4iLCJnaXZlbiI6IkplZmZyZXkiLCJwYXJzZS1uYW1lcyI6ZmFsc2UsImRyb3BwaW5nLXBhcnRpY2xlIjoiIiwibm9uLWRyb3BwaW5nLXBhcnRpY2xlIjoiIn0seyJmYW1pbHkiOiJLaW5nIiwiZ2l2ZW4iOiJTZWFuIFcuIiwicGFyc2UtbmFtZXMiOmZhbHNlLCJkcm9wcGluZy1wYXJ0aWNsZSI6IiIsIm5vbi1kcm9wcGluZy1wYXJ0aWNsZSI6IiJ9LHsiZmFtaWx5IjoiT3ZpZWRvIiwiZ2l2ZW4iOiJSb24iLCJwYXJzZS1uYW1lcyI6ZmFsc2UsImRyb3BwaW5nLXBhcnRpY2xlIjoiIiwibm9uLWRyb3BwaW5nLXBhcnRpY2xlIjoiIn0seyJmYW1pbHkiOiJKZXpld3NraSIsImdpdmVuIjoiQ2hyaXN0b3BoZXIiLCJwYXJzZS1uYW1lcyI6ZmFsc2UsImRyb3BwaW5nLXBhcnRpY2xlIjoiIiwibm9uLWRyb3BwaW5nLXBhcnRpY2xlIjoiIn0seyJmYW1pbHkiOiJSaWNoYXJkcyIsImdpdmVuIjoiSm9obiIsInBhcnNlLW5hbWVzIjpmYWxzZSwiZHJvcHBpbmctcGFydGljbGUiOiIiLCJub24tZHJvcHBpbmctcGFydGljbGUiOiIifSx7ImZhbWlseSI6Ik1hdHRpbmEiLCJnaXZlbiI6IkZhYmlvIiwicGFyc2UtbmFtZXMiOmZhbHNlLCJkcm9wcGluZy1wYXJ0aWNsZSI6IiIsIm5vbi1kcm9wcGluZy1wYXJ0aWNsZSI6IkxhIn0seyJmYW1pbHkiOiJKZXVyZ2VucyIsImdpdmVuIjoiTGFycyBQLkguIiwicGFyc2UtbmFtZXMiOmZhbHNlLCJkcm9wcGluZy1wYXJ0aWNsZSI6IiIsIm5vbi1kcm9wcGluZy1wYXJ0aWNsZSI6IiJ9LHsiZmFtaWx5IjoiSG9wa2lucyIsImdpdmVuIjoiUGF0cmljayBFLiIsInBhcnNlLW5hbWVzIjpmYWxzZSwiZHJvcHBpbmctcGFydGljbGUiOiIiLCJub24tZHJvcHBpbmctcGFydGljbGUiOiIifV0sImNvbnRhaW5lci10aXRsZSI6IkpvdXJuYWwgb2YgQXBwbGllZCBQaHlzaWNzIiwiYWNjZXNzZWQiOnsiZGF0ZS1wYXJ0cyI6W1syMDIzLDEyLDZdXX0sIkRPSSI6IjEwLjEwNjMvNS4wMDE5OTA3LzEwNjI4NzgiLCJJU1NOIjoiMTA4OTc1NTAiLCJVUkwiOiIvYWlwL2phcC9hcnRpY2xlLzEyOC8xOS8xOTUzMDIvMTA2Mjg3OC9JbnRlcmZhY2UtYW5kLWxheWVyLXBlcmlvZGljaXR5LWVmZmVjdHMtb24tdGhlIiwiaXNzdWVkIjp7ImRhdGUtcGFydHMiOltbMjAyMCwxMSwyMV1dfSwiYWJzdHJhY3QiOiJOYW5vbXVsdGlsYXllcnMgYXJlIGNvbXBsZXggYXJjaGl0ZWN0dXJlcyBvZiBtYXRlcmlhbHMgc3RhY2tlZCBpbiBzZXF1ZW5jZSB3aXRoIGxheWVyIHRoaWNrbmVzc2VzIGluIHRoZSBuYW5vbWV0ZXIgcmFuZ2UuIFRoZWlyIGFwcGxpY2F0aW9uIGluIG1pY3JvZWxlY3Ryb25pY3MgaXMgY2hhbGxlbmdlZCBieSB0aGVpciB0aGVybWFsIHN0YWJpbGl0eSwgY29uZHVjdGl2aXR5LCBhbmQgaW50ZXJmYWNlIHJlYWN0aXZpdHksIHdoaWNoIGNhbiBjb21wcm9taXNlIHRoZWlyIHBlcmZvcm1hbmNlIGFuZCB1c2FiaWxpdHkuIEJ5IHVzaW5nIGRpZmZlcmVudCBtYXRlcmlhbHMgYXMgdGhlcm1hbCBiYXJyaWVycyBhbmQgYnkgY2hhbmdpbmcgdGhlaXIgdGhpY2tuZXNzLCBpdCBpcyBwb3NzaWJsZSB0byBtYW5pcHVsYXRlIGludGVyZmFjaWFsIGVmZmVjdHMgb24gdGhlcm1hbCB0cmFuc3BvcnQuIEluIHRoaXMgd29yaywgd2UgcmVwb3J0IG9uIHRoZSB0aGVybWFsIGNvbmR1Y3Rpdml0eSBvZiBDdS9XLCBDdS9UYSwgYW5kIEN1L1RhTiBzcHV0dGVyIGRlcG9zaXRlZCBuYW5vbXVsdGlsYXllcnMgd2l0aCBkaWZmZXJlbnQgdGhpY2tuZXNzZXMuIFRoZSByZXNpc3RpdmUgaW50ZXJmYWNpYWwgZWZmZWN0cyBhcmUgcmF0aW9uYWxpemVkIGFuZCBkaXNjdXNzZWQgYWxzbyBpbiByZWxhdGlvbiB0byB0aGUgc3RydWN0dXJhbCB0cmFuc2Zvcm1hdGlvbiBpbnRvIGEgbmFuby1jb21wb3NpdGUgdXBvbiBoaWdoLXRlbXBlcmF0dXJlIGFubmVhbGluZy4iLCJwdWJsaXNoZXIiOiJBbWVyaWNhbiBJbnN0aXR1dGUgb2YgUGh5c2ljcyBJbmMuIiwiaXNzdWUiOiIxOSIsInZvbHVtZSI6IjEyOCIsImNvbnRhaW5lci10aXRsZS1zaG9ydCI6IkogQXBwbCBQaHlzIn0sImlzVGVtcG9yYXJ5IjpmYWxzZX0seyJpZCI6IjIxZDUxOGUzLTZlMzUtMzcxOS1iZGYxLWFlZmQ3MmE5MDg3YSIsIml0ZW1EYXRhIjp7InR5cGUiOiJhcnRpY2xlLWpvdXJuYWwiLCJpZCI6IjIxZDUxOGUzLTZlMzUtMzcxOS1iZGYxLWFlZmQ3MmE5MDg3YSIsInRpdGxlIjoiVGhlcm1hbCBjb25kdWN0aXZpdHkgbWVhc3VyZW1lbnRzIG9mIHN1Yi1zdXJmYWNlIGJ1cmllZCBzdWJzdHJhdGVzIGJ5IHN0ZWFkeS1zdGF0ZSB0aGVybW9yZWZsZWN0YW5jZSIsImF1dGhvciI6W3siZmFtaWx5IjoiSG9xdWUiLCJnaXZlbiI6Ik1kIFNoYWZrYXQiLCJwYXJzZS1uYW1lcyI6ZmFsc2UsImRyb3BwaW5nLXBhcnRpY2xlIjoiQmluIiwibm9uLWRyb3BwaW5nLXBhcnRpY2xlIjoiIn0seyJmYW1pbHkiOiJLb2giLCJnaXZlbiI6IlllZSBSdWkiLCJwYXJzZS1uYW1lcyI6ZmFsc2UsImRyb3BwaW5nLXBhcnRpY2xlIjoiIiwibm9uLWRyb3BwaW5nLXBhcnRpY2xlIjoiIn0seyJmYW1pbHkiOiJBcnlhbmEiLCJnaXZlbiI6IktpdW1hcnMiLCJwYXJzZS1uYW1lcyI6ZmFsc2UsImRyb3BwaW5nLXBhcnRpY2xlIjoiIiwibm9uLWRyb3BwaW5nLXBhcnRpY2xlIjoiIn0seyJmYW1pbHkiOiJIb2dsdW5kIiwiZ2l2ZW4iOiJFcmljIFIuIiwicGFyc2UtbmFtZXMiOmZhbHNlLCJkcm9wcGluZy1wYXJ0aWNsZSI6IiIsIm5vbi1kcm9wcGluZy1wYXJ0aWNsZSI6IiJ9LH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QWhtYWQiLCJnaXZlbiI6IkhhYmliIiwicGFyc2UtbmFtZXMiOmZhbHNlLCJkcm9wcGluZy1wYXJ0aWNsZSI6IiIsIm5vbi1kcm9wcGluZy1wYXJ0aWNsZSI6IiJ9LHsiZmFtaWx5IjoiRWxhaGkiLCJnaXZlbiI6Ik1pcnphIE1vaGFtbWFkIE1haGJ1YmUiLCJwYXJzZS1uYW1lcyI6ZmFsc2UsImRyb3BwaW5nLXBhcnRpY2xlIjoiIiwibm9uLWRyb3BwaW5nLXBhcnRpY2xlIjoiIn0seyJmYW1pbHkiOiJIaXRlIiwiZ2l2ZW4iOiJKZW5uaWZlciBLLiIsInBhcnNlLW5hbWVzIjpmYWxzZSwiZHJvcHBpbmctcGFydGljbGUiOiIiLCJub24tZHJvcHBpbmctcGFydGljbGUiOiIifSx7ImZhbWlseSI6Ikxlc2VtYW4iLCJnaXZlbiI6IlpheWQgQy4iLCJwYXJzZS1uYW1lcyI6ZmFsc2UsImRyb3BwaW5nLXBhcnRpY2xlIjoiIiwibm9uLWRyb3BwaW5nLXBhcnRpY2xlIjoiIn0seyJmYW1pbHkiOiJEb29saXR0bGUiLCJnaXZlbiI6IlcuIEFsYW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Nl1dfSwiRE9JIjoiMTAuMTA2My81LjAwNDk1MzEvOTkyNTI4IiwiSVNTTiI6IjEwODk3NjIzIiwiUE1JRCI6IjM0MjQzNTQ5IiwiVVJMIjoiL2FpcC9yc2kvYXJ0aWNsZS85Mi82LzA2NDkwNi85OTI1MjgvVGhlcm1hbC1jb25kdWN0aXZpdHktbWVhc3VyZW1lbnRzLW9mLXN1Yi1zdXJmYWNlIiwiaXNzdWVkIjp7ImRhdGUtcGFydHMiOltbMjAyMSw2LDFdXX0sInBhZ2UiOiI2NDkwNiIsImFic3RyYWN0IjoiTWVhc3VyaW5nIHRoZSB0aGVybWFsIGNvbmR1Y3Rpdml0eSBvZiBzdWItc3VyZmFjZSBidXJpZWQgc3Vic3RyYXRlcyBpcyBvZiBzaWduaWZpY2FudCBwcmFjdGljYWwgaW50ZXJlc3RzLiBIb3dldmVyLCB0aGlzIHJlbWFpbnMgY2hhbGxlbmdpbmcgd2l0aCB0cmFkaXRpb25hbCBwdW1wLXByb2JlIHNwZWN0cm9zY29waWVzIGR1ZSB0byB0aGVpciBsaW1pdGVkIHRoZXJtYWwgcGVuZXRyYXRpb24gZGVwdGhzLiBIZXJlLCB3ZSBleHBlcmltZW50YWxseSBhbmQgbnVtZXJpY2FsbHkgaW52ZXN0aWdhdGUgdGhlIFRQRCBvZiB0aGUgcmVjZW50bHkgZGV2ZWxvcGVkIG9wdGljYWwgcHVtcC1wcm9iZSB0ZWNobmlxdWUgc3RlYWR5LXN0YXRlIHRoZXJtb3JlZmxlY3RhbmNlIChTU1RSKSBhbmQgZXhwbG9yZSBpdHMgY2FwYWJpbGl0eSBmb3IgbWVhc3VyaW5nIHRoZSB0aGVybWFsIHByb3BlcnRpZXMgb2YgYnVyaWVkIHN1YnN0cmF0ZXMuIFRoZSBjb252ZW50aW9uYWwgZGVmaW5pdGlvbiBvZiB0aGUgVFBEIChpLmUuLCB0aGUgZGVwdGggYXQgd2hpY2ggdGVtcGVyYXR1cmUgZHJvcHMgdG8gMS9lIHZhbHVlIG9mIHRoZSBtYXhpbXVtIHN1cmZhY2UgdGVtcGVyYXR1cmUpIGRvZXMgbm90IHRydWx5IHJlcHJlc2VudCB0aGUgdXBwZXIgbGltaXQgb2YgaG93IGZhciBiZW5lYXRoIHRoZSBzdXJmYWNlIFNTVFIgY2FuIHByb2JlLiBGb3IgZXN0aW1hdGluZyB0aGUgdW5jZXJ0YWludHkgb2YgU1NUUiBtZWFzdXJlbWVudHMgb2YgYSBidXJpZWQgc3Vic3RyYXRlIGEgcHJpb3JpLCBzZW5zaXRpdml0eSBjYWxjdWxhdGlvbnMgcHJvdmlkZSB0aGUgYmVzdCBtZWFucy4gVGh1cywgZGV0YWlsZWQgc2Vuc2l0aXZpdHkgY2FsY3VsYXRpb25zIGFyZSBwcm92aWRlZCB0byBndWlkZSBmdXR1cmUgbWVhc3VyZW1lbnRzLiBEdWUgdG8gdGhlIHN0ZWFkeS1zdGF0ZSBuYXR1cmUgb2YgU1NUUiwgaXQgY2FuIG1lYXN1cmUgdGhlIHRoZXJtYWwgY29uZHVjdGl2aXR5IG9mIGJ1cmllZCBzdWJzdHJhdGVzIHRoYXQgYXJlIHRyYWRpdGlvbmFsbHkgY2hhbGxlbmdpbmcgYnkgdHJhbnNpZW50IHB1bXAtcHJvYmUgdGVjaG5pcXVlcywgZXhlbXBsaWZpZWQgYnkgbWVhc3VyaW5nIHRocmVlIGNvbnRyb2wgc2FtcGxlcy4gV2UgYWxzbyBkaXNjdXNzIHRoZSByZXF1aXJlZCBjcml0ZXJpYSBmb3IgU1NUUiB0byBpc29sYXRlIHRoZSB0aGVybWFsIHByb3BlcnRpZXMgb2YgYSBidXJpZWQgZmlsbS4gT3VyIHN0dWR5IGVzdGFibGlzaGVzIFNTVFIgYXMgYSBzdWl0YWJsZSB0ZWNobmlxdWUgZm9yIHRoZXJtYWwgY2hhcmFjdGVyaXphdGlvbnMgb2Ygc3ViLXN1cmZhY2UgYnVyaWVkIHN1YnN0cmF0ZXMgaW4gdHlwaWNhbCBkZXZpY2UgZ2VvbWV0cmllcy4iLCJwdWJsaXNoZXIiOiJBbWVyaWNhbiBJbnN0aXR1dGUgb2YgUGh5c2ljcyBJbmMuIiwiaXNzdWUiOiI2Iiwidm9sdW1lIjoiOTIiLCJjb250YWluZXItdGl0bGUtc2hvcnQiOiIifSwiaXNUZW1wb3JhcnkiOmZhbHNlfSx7ImlkIjoiZDliMzFhNTgtZjJjOC0zZThhLWIyZDItNGI3NzMwNDMzODA2IiwiaXRlbURhdGEiOnsidHlwZSI6ImFydGljbGUtam91cm5hbCIsImlkIjoiZDliMzFhNTgtZjJjOC0zZThhLWIyZDItNGI3NzMwNDMzODA2IiwidGl0bGUiOiJUaGVybWFsIHJlc2lzdGFuY2UgYW5kIGhlYXQgY2FwYWNpdHkgaW4gaGFmbml1bSB6aXJjb25pdW0gb3hpZGUgKEhmMS14WnJ4TzIpIGRpZWxlY3RyaWNzIGFuZCBmZXJyb2VsZWN0cmljIHRoaW4gZmlsbXMiLCJhdXRob3IiOlt7ImZhbWlseSI6IlNjb3R0IiwiZ2l2ZW4iOiJFdGhhbiBBLiIsInBhcnNlLW5hbWVzIjpmYWxzZSwiZHJvcHBpbmctcGFydGljbGUiOiIiLCJub24tZHJvcHBpbmctcGFydGljbGUiOiIifSx7ImZhbWlseSI6IlNtaXRoIiwiZ2l2ZW4iOiJTZWFuIFcuIiwicGFyc2UtbmFtZXMiOmZhbHNlLCJkcm9wcGluZy1wYXJ0aWNsZSI6IiIsIm5vbi1kcm9wcGluZy1wYXJ0aWNsZSI6IiJ9LHsiZmFtaWx5IjoiSGVucnkiLCJnaXZlbiI6Ik0uIERhdmlkIiwicGFyc2UtbmFtZXMiOmZhbHNlLCJkcm9wcGluZy1wYXJ0aWNsZSI6IiIsIm5vbi1kcm9wcGluZy1wYXJ0aWNsZSI6IiJ9LHsiZmFtaWx5IjoiUm9zdCIsImdpdmVuIjoiQ2hyaXN0aW5hIE0uIiwicGFyc2UtbmFtZXMiOmZhbHNlLCJkcm9wcGluZy1wYXJ0aWNsZSI6IiIsIm5vbi1kcm9wcGluZy1wYXJ0aWNsZSI6IiJ9LHsiZmFtaWx5IjoiR2lyaSIsImdpdmVuIjoiQXNodXRvc2giLCJwYXJzZS1uYW1lcyI6ZmFsc2UsImRyb3BwaW5nLXBhcnRpY2xlIjoiIiwibm9uLWRyb3BwaW5nLXBhcnRpY2xlIjoiIn0seyJmYW1pbHkiOiJHYXNraW5zIiwiZ2l2ZW4iOiJKb2huIFQuIiwicGFyc2UtbmFtZXMiOmZhbHNlLCJkcm9wcGluZy1wYXJ0aWNsZSI6IiIsIm5vbi1kcm9wcGluZy1wYXJ0aWNsZSI6IiJ9LHsiZmFtaWx5IjoiRmllbGRzIiwiZ2l2ZW4iOiJTaGVsYnkgUy4iLCJwYXJzZS1uYW1lcyI6ZmFsc2UsImRyb3BwaW5nLXBhcnRpY2xlIjoiIiwibm9uLWRyb3BwaW5nLXBhcnRpY2xlIjoiIn0seyJmYW1pbHkiOiJKYXN6ZXdza2kiLCJnaXZlbiI6IlNhbWFudGhhIFQuIiwicGFyc2UtbmFtZXMiOmZhbHNlLCJkcm9wcGluZy1wYXJ0aWNsZSI6IiIsIm5vbi1kcm9wcGluZy1wYXJ0aWNsZSI6IiJ9LHsiZmFtaWx5IjoiSWhsZWZlbGQiLCJnaXZlbiI6IkpvbiBGLiIsInBhcnNlLW5hbWVzIjpmYWxzZSwiZHJvcHBpbmctcGFydGljbGUiOiIiLCJub24tZHJvcHBpbmctcGFydGljbGUiOiIifSx7ImZhbWlseSI6IkhvcGtpbnMiLCJnaXZlbiI6IlBhdHJpY2sgRS4iLCJwYXJzZS1uYW1lcyI6ZmFsc2UsImRyb3BwaW5nLXBhcnRpY2xlIjoiIiwibm9uLWRyb3BwaW5nLXBhcnRpY2xlIjoiIn1dLCJjb250YWluZXItdGl0bGUiOiJBcHBsaWVkIFBoeXNpY3MgTGV0dGVycyIsImFjY2Vzc2VkIjp7ImRhdGUtcGFydHMiOltbMjAyMywxMiwyM11dfSwiRE9JIjoiMTAuMTA2My8xLjUwNTIyNDQvMzU5OTkiLCJJU1NOIjoiMDAwMzY5NTEiLCJVUkwiOiIvYWlwL2FwbC9hcnRpY2xlLzExMy8xOS8xOTI5MDEvMzU5OTkvVGhlcm1hbC1yZXNpc3RhbmNlLWFuZC1oZWF0LWNhcGFjaXR5LWluLWhhZm5pdW0iLCJpc3N1ZWQiOnsiZGF0ZS1wYXJ0cyI6W1syMDE4LDExLDVdXX0sInBhZ2UiOiIxOTI5MDEiLCJhYnN0cmFjdCI6IldlIHJlcG9ydCBvbiB0aGUgdGhlcm1hbCByZXNpc3RhbmNlcyBvZiB0aGluIGZpbG1zICgyMCBubSkgb2YgaGFmbml1bSB6aXJjb25pdW0gb3hpZGUgKEhmMS14WnJ4TzIpIHdpdGggY29tcG9zaXRpb25zIHJhbmdpbmcgZnJvbSAwIOKJpCB4IOKJpCAxLiBNZWFzdXJlbWVudHMgd2VyZSBtYWRlIHZpYSB0aW1lLWRvbWFpbiB0aGVybW9yZWZsZWN0YW5jZSBhbmQgYW5hbHl6ZWQgdG8gZGV0ZXJtaW5lIHRoZSBlZmZlY3RpdmUgdGhlcm1hbCByZXNpc3RhbmNlIG9mIHRoZSBmaWxtcyBpbiBhZGRpdGlvbiB0byB0aGVpciBhc3NvY2lhdGVkIHRoZXJtYWwgYm91bmRhcnkgcmVzaXN0YW5jZXMuIFdlIGZpbmQgZWZmZWN0aXZlIHRoZXJtYWwgcmVzaXN0YW5jZXMgcmFuZ2luZyBmcm9tIDI4Ljc5IHRvIDI0LjcyIG0yIEsgR1ctMSBmb3IgYW1vcnBob3VzIGZpbG1zLCB3aGljaCBkZWNyZWFzZWQgdG8gMTUuODEgbTIgSyBHVy0xIHVwb24gY3J5c3RhbGxpemF0aW9uLiBGdXJ0aGVybW9yZSwgd2UgYW5hbHl6ZSB0aGUgaGVhdCBjYXBhY2l0eSBmb3IgdHdvIGNvbXBvc2l0aW9ucywgeCA9IDAuNSBhbmQgeCA9IDAuNywgb2YgSGYxLXhacnhPMiBhbmQgZmluZCB0aGVtIHRvIGJlIDIuMTggwrEgMC41NiBhbmQgMi42NCDCsSAwLjUzIE1KIG0tM0stMSwgcmVzcGVjdGl2ZWx5LiIsInB1Ymxpc2hlciI6IkFtZXJpY2FuIEluc3RpdHV0ZSBvZiBQaHlzaWNzIEluYy4iLCJpc3N1ZSI6IjE5Iiwidm9sdW1lIjoiMTEzIiwiY29udGFpbmVyLXRpdGxlLXNob3J0IjoiQXBwbCBQaHlzIExldHQifSwiaXNUZW1wb3JhcnkiOmZhbHNlfV19"/>
                <w:id w:val="112952898"/>
                <w:placeholder>
                  <w:docPart w:val="2A918BD7082344F5B12AFA0F77BCD114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[1,2,4,5]</w:t>
                </w:r>
              </w:sdtContent>
            </w:sdt>
          </w:p>
        </w:tc>
        <w:tc>
          <w:tcPr>
            <w:tcW w:w="1879" w:type="dxa"/>
          </w:tcPr>
          <w:p w14:paraId="4B0FA8F1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</w:p>
        </w:tc>
      </w:tr>
      <w:tr w:rsidR="00156159" w:rsidRPr="007F1987" w14:paraId="2EE79230" w14:textId="77777777" w:rsidTr="00C741CE">
        <w:tc>
          <w:tcPr>
            <w:tcW w:w="1702" w:type="dxa"/>
          </w:tcPr>
          <w:p w14:paraId="18B6FBEC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SiO</w:t>
            </w:r>
            <w:r w:rsidRPr="007F1987">
              <w:rPr>
                <w:rFonts w:eastAsia="Times New Roman" w:cs="Times New Roman"/>
                <w:vertAlign w:val="subscript"/>
              </w:rPr>
              <w:t>2</w:t>
            </w:r>
            <w:r w:rsidRPr="007F1987">
              <w:rPr>
                <w:rFonts w:eastAsia="Times New Roman" w:cs="Times New Roman"/>
              </w:rPr>
              <w:t>/Si</w:t>
            </w:r>
          </w:p>
        </w:tc>
        <w:tc>
          <w:tcPr>
            <w:tcW w:w="1634" w:type="dxa"/>
          </w:tcPr>
          <w:p w14:paraId="3EEB5291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-</w:t>
            </w:r>
          </w:p>
        </w:tc>
        <w:tc>
          <w:tcPr>
            <w:tcW w:w="1876" w:type="dxa"/>
          </w:tcPr>
          <w:p w14:paraId="64CB699A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-</w:t>
            </w:r>
          </w:p>
        </w:tc>
        <w:tc>
          <w:tcPr>
            <w:tcW w:w="1719" w:type="dxa"/>
          </w:tcPr>
          <w:p w14:paraId="6A9F2C7C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-</w:t>
            </w:r>
          </w:p>
        </w:tc>
        <w:tc>
          <w:tcPr>
            <w:tcW w:w="1879" w:type="dxa"/>
          </w:tcPr>
          <w:p w14:paraId="777A6E54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4.35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ZTZjYWZjZWEtNzJlNC00ZDYxLTgzMTgtMjlkNDYzMDczODhhIiwicHJvcGVydGllcyI6eyJub3RlSW5kZXgiOjB9LCJpc0VkaXRlZCI6ZmFsc2UsIm1hbnVhbE92ZXJyaWRlIjp7ImlzTWFudWFsbHlPdmVycmlkZGVuIjpmYWxzZSwiY2l0ZXByb2NUZXh0IjoiwqBbMyw0XSIsIm1hbnVhbE92ZXJyaWRlVGV4dCI6IiJ9LCJjaXRhdGlvbkl0ZW1zIjpbeyJpZCI6IjljZDBkMzljLWFjM2UtM2I2Ni05YzA3LTMzNjdjOGNmNTg3YiIsIml0ZW1EYXRhIjp7InR5cGUiOiJhcnRpY2xlLWpvdXJuYWwiLCJpZCI6IjljZDBkMzljLWFjM2UtM2I2Ni05YzA3LTMzNjdjOGNmNTg3YiIsInRpdGxlIjoiU2l6ZSBlZmZlY3RzIG9uIHRoZSB0aGVybWFsIGNvbmR1Y3Rpdml0eSBvZiBhbW9ycGhvdXMgc2lsaWNvbiB0aGluIGZpbG1zIiwiYXV0aG9yIjpbeyJmYW1pbHkiOiJCcmF1biIsImdpdmVuIjoiSmVmZnJleSBMLiIsInBhcnNlLW5hbWVzIjpmYWxzZSwiZHJvcHBpbmctcGFydGljbGUiOiIiLCJub24tZHJvcHBpbmctcGFydGljbGUiOiIifSx7ImZhbWlseSI6IkJha2VyIiwiZ2l2ZW4iOiJDaHJpc3RvcGhlciBILiIsInBhcnNlLW5hbWVzIjpmYWxzZSwiZHJvcHBpbmctcGFydGljbGUiOiIiLCJub24tZHJvcHBpbmctcGFydGljbGUiOiIifSx7ImZhbWlseSI6IkdpcmkiLCJnaXZlbiI6IkFzaHV0b3NoIiwicGFyc2UtbmFtZXMiOmZhbHNlLCJkcm9wcGluZy1wYXJ0aWNsZSI6IiIsIm5vbi1kcm9wcGluZy1wYXJ0aWNsZSI6IiJ9LHsiZmFtaWx5IjoiRWxhaGkiLCJnaXZlbiI6Ik1pcnphIiwicGFyc2UtbmFtZXMiOmZhbHNlLCJkcm9wcGluZy1wYXJ0aWNsZSI6IiIsIm5vbi1kcm9wcGluZy1wYXJ0aWNsZSI6IiJ9LHsiZmFtaWx5IjoiQXJ0eXVzaGtvdmEiLCJnaXZlbiI6IkthdGVyeW5hIiwicGFyc2UtbmFtZXMiOmZhbHNlLCJkcm9wcGluZy1wYXJ0aWNsZSI6IiIsIm5vbi1kcm9wcGluZy1wYXJ0aWNsZSI6IiJ9LHsiZmFtaWx5IjoiQmVlY2hlbSIsImdpdmVuIjoiVGhvbWFzIEUuIiwicGFyc2UtbmFtZXMiOmZhbHNlLCJkcm9wcGluZy1wYXJ0aWNsZSI6IiIsIm5vbi1kcm9wcGluZy1wYXJ0aWNsZSI6IiJ9LHsiZmFtaWx5IjoiTm9ycmlzIiwiZ2l2ZW4iOiJQYW1lbGEgTS4iLCJwYXJzZS1uYW1lcyI6ZmFsc2UsImRyb3BwaW5nLXBhcnRpY2xlIjoiIiwibm9uLWRyb3BwaW5nLXBhcnRpY2xlIjoiIn0seyJmYW1pbHkiOiJMZXNlbWFuIiwiZ2l2ZW4iOiJaYXlkIEMuIiwicGFyc2UtbmFtZXMiOmZhbHNlLCJkcm9wcGluZy1wYXJ0aWNsZSI6IiIsIm5vbi1kcm9wcGluZy1wYXJ0aWNsZSI6IiJ9LHsiZmFtaWx5IjoiR2Fza2lucyIsImdpdmVuIjoiSm9obiBULiIsInBhcnNlLW5hbWVzIjpmYWxzZSwiZHJvcHBpbmctcGFydGljbGUiOiIiLCJub24tZHJvcHBpbmctcGFydGljbGUiOiIifSx7ImZhbWlseSI6IkhvcGtpbnMiLCJnaXZlbiI6IlBhdHJpY2sgRS4iLCJwYXJzZS1uYW1lcyI6ZmFsc2UsImRyb3BwaW5nLXBhcnRpY2xlIjoiIiwibm9uLWRyb3BwaW5nLXBhcnRpY2xlIjoiIn1dLCJjb250YWluZXItdGl0bGUiOiJQaHlzaWNhbCBSZXZpZXcgQiIsImFjY2Vzc2VkIjp7ImRhdGUtcGFydHMiOltbMjAyMywxMiw2XV19LCJET0kiOiIxMC4xMTAzL1BIWVNSRVZCLjkzLjE0MDIwMS9GSUdVUkVTLzMvTUVESVVNIiwiSVNTTiI6IjI0Njk5OTY5IiwiVVJMIjoiaHR0cHM6Ly9qb3VybmFscy5hcHMub3JnL3ByYi9hYnN0cmFjdC8xMC4xMTAzL1BoeXNSZXZCLjkzLjE0MDIwMSIsImlzc3VlZCI6eyJkYXRlLXBhcnRzIjpbWzIwMTYsNCwxXV19LCJwYWdlIjoiMTQwMjAxIiwiYWJzdHJhY3QiOiJXZSBpbnZlc3RpZ2F0ZSB0aGlja25lc3MtbGltaXRlZCBzaXplIGVmZmVjdHMgb24gdGhlIHRoZXJtYWwgY29uZHVjdGl2aXR5IG9mIGFtb3JwaG91cyBzaWxpY29uIHRoaW4gZmlsbXMgcmFuZ2luZyBmcm9tIDMgdG8gMTYzNiBubSBncm93biB2aWEgc3B1dHRlciBkZXBvc2l0aW9uLiBXaGlsZSBleGhpYml0aW5nIGEgY29uc3RhbnQgdmFsdWUgdXAgdG8g4oi8MTAwIG5tLCB0aGUgdGhlcm1hbCBjb25kdWN0aXZpdHkgaW5jcmVhc2VzIHdpdGggZmlsbSB0aGlja25lc3MgdGhlcmVhZnRlci4gVGhlIHRoaWNrbmVzcyBkZXBlbmRlbmNlIHdlIGRlbW9uc3RyYXRlIGlzIGFzY3JpYmVkIHRvIGJvdW5kYXJ5IHNjYXR0ZXJpbmcgb2YgbG9uZyB3YXZlbGVuZ3RoIHZpYnJhdGlvbnMgYW5kIGFuIGludGVycGxheSBiZXR3ZWVuIHRoZSBlbmVyZ3kgdHJhbnNmZXIgYXNzb2NpYXRlZCB3aXRoIHByb3BhZ2F0aW5nIG1vZGVzIChwcm9wYWdvbnMpIGFuZCBub25wcm9wYWdhdGluZyBtb2RlcyAoZGlmZnVzb25zKS4gQSBjcm9zc292ZXIgZnJvbSBwcm9wYWdvbiB0byBkaWZmdXNvbiBtb2RlcyBpcyBkZWR1Y2VkIHRvIG9jY3VyIGF0IGEgZnJlcXVlbmN5IG9mIOKIvDEuOCBUSHogdmlhIHNpbXBsZSBhbmFseXRpY2FsIGFyZ3VtZW50cy4gVGhlc2UgcmVzdWx0cyBwcm92aWRlIGVtcGlyaWNhbCBldmlkZW5jZSBvZiBzaXplIGVmZmVjdHMgb24gdGhlIHRoZXJtYWwgY29uZHVjdGl2aXR5IG9mIGFtb3JwaG91cyBzaWxpY29uIGFuZCBzeXN0ZW1hdGljIGV4cGVyaW1lbnRhbCBpbnNpZ2h0IGludG8gdGhlIG5hdHVyZSBvZiB2aWJyYXRpb25hbCB0aGVybWFsIHRyYW5zcG9ydCBpbiBhbW9ycGhvdXMgc29saWRzLiIsInB1Ymxpc2hlciI6IkFtZXJpY2FuIFBoeXNpY2FsIFNvY2lldHkiLCJpc3N1ZSI6IjE0Iiwidm9sdW1lIjoiOTMiLCJjb250YWluZXItdGl0bGUtc2hvcnQiOiJQaHlzIFJldiBCIn0sImlzVGVtcG9yYXJ5IjpmYWxzZX0seyJpZCI6IjIxZDUxOGUzLTZlMzUtMzcxOS1iZGYxLWFlZmQ3MmE5MDg3YSIsIml0ZW1EYXRhIjp7InR5cGUiOiJhcnRpY2xlLWpvdXJuYWwiLCJpZCI6IjIxZDUxOGUzLTZlMzUtMzcxOS1iZGYxLWFlZmQ3MmE5MDg3YSIsInRpdGxlIjoiVGhlcm1hbCBjb25kdWN0aXZpdHkgbWVhc3VyZW1lbnRzIG9mIHN1Yi1zdXJmYWNlIGJ1cmllZCBzdWJzdHJhdGVzIGJ5IHN0ZWFkeS1zdGF0ZSB0aGVybW9yZWZsZWN0YW5jZSIsImF1dGhvciI6W3siZmFtaWx5IjoiSG9xdWUiLCJnaXZlbiI6Ik1kIFNoYWZrYXQiLCJwYXJzZS1uYW1lcyI6ZmFsc2UsImRyb3BwaW5nLXBhcnRpY2xlIjoiQmluIiwibm9uLWRyb3BwaW5nLXBhcnRpY2xlIjoiIn0seyJmYW1pbHkiOiJLb2giLCJnaXZlbiI6IlllZSBSdWkiLCJwYXJzZS1uYW1lcyI6ZmFsc2UsImRyb3BwaW5nLXBhcnRpY2xlIjoiIiwibm9uLWRyb3BwaW5nLXBhcnRpY2xlIjoiIn0seyJmYW1pbHkiOiJBcnlhbmEiLCJnaXZlbiI6IktpdW1hcnMiLCJwYXJzZS1uYW1lcyI6ZmFsc2UsImRyb3BwaW5nLXBhcnRpY2xlIjoiIiwibm9uLWRyb3BwaW5nLXBhcnRpY2xlIjoiIn0seyJmYW1pbHkiOiJIb2dsdW5kIiwiZ2l2ZW4iOiJFcmljIFIuIiwicGFyc2UtbmFtZXMiOmZhbHNlLCJkcm9wcGluZy1wYXJ0aWNsZSI6IiIsIm5vbi1kcm9wcGluZy1wYXJ0aWNsZSI6IiJ9LH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QWhtYWQiLCJnaXZlbiI6IkhhYmliIiwicGFyc2UtbmFtZXMiOmZhbHNlLCJkcm9wcGluZy1wYXJ0aWNsZSI6IiIsIm5vbi1kcm9wcGluZy1wYXJ0aWNsZSI6IiJ9LHsiZmFtaWx5IjoiRWxhaGkiLCJnaXZlbiI6Ik1pcnphIE1vaGFtbWFkIE1haGJ1YmUiLCJwYXJzZS1uYW1lcyI6ZmFsc2UsImRyb3BwaW5nLXBhcnRpY2xlIjoiIiwibm9uLWRyb3BwaW5nLXBhcnRpY2xlIjoiIn0seyJmYW1pbHkiOiJIaXRlIiwiZ2l2ZW4iOiJKZW5uaWZlciBLLiIsInBhcnNlLW5hbWVzIjpmYWxzZSwiZHJvcHBpbmctcGFydGljbGUiOiIiLCJub24tZHJvcHBpbmctcGFydGljbGUiOiIifSx7ImZhbWlseSI6Ikxlc2VtYW4iLCJnaXZlbiI6IlpheWQgQy4iLCJwYXJzZS1uYW1lcyI6ZmFsc2UsImRyb3BwaW5nLXBhcnRpY2xlIjoiIiwibm9uLWRyb3BwaW5nLXBhcnRpY2xlIjoiIn0seyJmYW1pbHkiOiJEb29saXR0bGUiLCJnaXZlbiI6IlcuIEFsYW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Nl1dfSwiRE9JIjoiMTAuMTA2My81LjAwNDk1MzEvOTkyNTI4IiwiSVNTTiI6IjEwODk3NjIzIiwiUE1JRCI6IjM0MjQzNTQ5IiwiVVJMIjoiL2FpcC9yc2kvYXJ0aWNsZS85Mi82LzA2NDkwNi85OTI1MjgvVGhlcm1hbC1jb25kdWN0aXZpdHktbWVhc3VyZW1lbnRzLW9mLXN1Yi1zdXJmYWNlIiwiaXNzdWVkIjp7ImRhdGUtcGFydHMiOltbMjAyMSw2LDFdXX0sInBhZ2UiOiI2NDkwNiIsImFic3RyYWN0IjoiTWVhc3VyaW5nIHRoZSB0aGVybWFsIGNvbmR1Y3Rpdml0eSBvZiBzdWItc3VyZmFjZSBidXJpZWQgc3Vic3RyYXRlcyBpcyBvZiBzaWduaWZpY2FudCBwcmFjdGljYWwgaW50ZXJlc3RzLiBIb3dldmVyLCB0aGlzIHJlbWFpbnMgY2hhbGxlbmdpbmcgd2l0aCB0cmFkaXRpb25hbCBwdW1wLXByb2JlIHNwZWN0cm9zY29waWVzIGR1ZSB0byB0aGVpciBsaW1pdGVkIHRoZXJtYWwgcGVuZXRyYXRpb24gZGVwdGhzLiBIZXJlLCB3ZSBleHBlcmltZW50YWxseSBhbmQgbnVtZXJpY2FsbHkgaW52ZXN0aWdhdGUgdGhlIFRQRCBvZiB0aGUgcmVjZW50bHkgZGV2ZWxvcGVkIG9wdGljYWwgcHVtcC1wcm9iZSB0ZWNobmlxdWUgc3RlYWR5LXN0YXRlIHRoZXJtb3JlZmxlY3RhbmNlIChTU1RSKSBhbmQgZXhwbG9yZSBpdHMgY2FwYWJpbGl0eSBmb3IgbWVhc3VyaW5nIHRoZSB0aGVybWFsIHByb3BlcnRpZXMgb2YgYnVyaWVkIHN1YnN0cmF0ZXMuIFRoZSBjb252ZW50aW9uYWwgZGVmaW5pdGlvbiBvZiB0aGUgVFBEIChpLmUuLCB0aGUgZGVwdGggYXQgd2hpY2ggdGVtcGVyYXR1cmUgZHJvcHMgdG8gMS9lIHZhbHVlIG9mIHRoZSBtYXhpbXVtIHN1cmZhY2UgdGVtcGVyYXR1cmUpIGRvZXMgbm90IHRydWx5IHJlcHJlc2VudCB0aGUgdXBwZXIgbGltaXQgb2YgaG93IGZhciBiZW5lYXRoIHRoZSBzdXJmYWNlIFNTVFIgY2FuIHByb2JlLiBGb3IgZXN0aW1hdGluZyB0aGUgdW5jZXJ0YWludHkgb2YgU1NUUiBtZWFzdXJlbWVudHMgb2YgYSBidXJpZWQgc3Vic3RyYXRlIGEgcHJpb3JpLCBzZW5zaXRpdml0eSBjYWxjdWxhdGlvbnMgcHJvdmlkZSB0aGUgYmVzdCBtZWFucy4gVGh1cywgZGV0YWlsZWQgc2Vuc2l0aXZpdHkgY2FsY3VsYXRpb25zIGFyZSBwcm92aWRlZCB0byBndWlkZSBmdXR1cmUgbWVhc3VyZW1lbnRzLiBEdWUgdG8gdGhlIHN0ZWFkeS1zdGF0ZSBuYXR1cmUgb2YgU1NUUiwgaXQgY2FuIG1lYXN1cmUgdGhlIHRoZXJtYWwgY29uZHVjdGl2aXR5IG9mIGJ1cmllZCBzdWJzdHJhdGVzIHRoYXQgYXJlIHRyYWRpdGlvbmFsbHkgY2hhbGxlbmdpbmcgYnkgdHJhbnNpZW50IHB1bXAtcHJvYmUgdGVjaG5pcXVlcywgZXhlbXBsaWZpZWQgYnkgbWVhc3VyaW5nIHRocmVlIGNvbnRyb2wgc2FtcGxlcy4gV2UgYWxzbyBkaXNjdXNzIHRoZSByZXF1aXJlZCBjcml0ZXJpYSBmb3IgU1NUUiB0byBpc29sYXRlIHRoZSB0aGVybWFsIHByb3BlcnRpZXMgb2YgYSBidXJpZWQgZmlsbS4gT3VyIHN0dWR5IGVzdGFibGlzaGVzIFNTVFIgYXMgYSBzdWl0YWJsZSB0ZWNobmlxdWUgZm9yIHRoZXJtYWwgY2hhcmFjdGVyaXphdGlvbnMgb2Ygc3ViLXN1cmZhY2UgYnVyaWVkIHN1YnN0cmF0ZXMgaW4gdHlwaWNhbCBkZXZpY2UgZ2VvbWV0cmllcy4iLCJwdWJsaXNoZXIiOiJBbWVyaWNhbiBJbnN0aXR1dGUgb2YgUGh5c2ljcyBJbmMuIiwiaXNzdWUiOiI2Iiwidm9sdW1lIjoiOTIiLCJjb250YWluZXItdGl0bGUtc2hvcnQiOiIifSwiaXNUZW1wb3JhcnkiOmZhbHNlfV19"/>
                <w:id w:val="-1027010099"/>
                <w:placeholder>
                  <w:docPart w:val="2A918BD7082344F5B12AFA0F77BCD114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[3,4]</w:t>
                </w:r>
              </w:sdtContent>
            </w:sdt>
          </w:p>
        </w:tc>
      </w:tr>
      <w:tr w:rsidR="00156159" w:rsidRPr="007F1987" w14:paraId="3748117E" w14:textId="77777777" w:rsidTr="00C741CE">
        <w:tc>
          <w:tcPr>
            <w:tcW w:w="1702" w:type="dxa"/>
          </w:tcPr>
          <w:p w14:paraId="04E01714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Si</w:t>
            </w:r>
          </w:p>
        </w:tc>
        <w:tc>
          <w:tcPr>
            <w:tcW w:w="1634" w:type="dxa"/>
          </w:tcPr>
          <w:p w14:paraId="23E2135D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-</w:t>
            </w:r>
          </w:p>
        </w:tc>
        <w:tc>
          <w:tcPr>
            <w:tcW w:w="1876" w:type="dxa"/>
          </w:tcPr>
          <w:p w14:paraId="330D99FF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1.65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ZTJjZGNlYmEtZGYyOC00ZmI0LThiNjEtNjM2NTgxOWU1M2NiIiwicHJvcGVydGllcyI6eyJub3RlSW5kZXgiOjB9LCJpc0VkaXRlZCI6ZmFsc2UsIm1hbnVhbE92ZXJyaWRlIjp7ImlzTWFudWFsbHlPdmVycmlkZGVuIjpmYWxzZSwiY2l0ZXByb2NUZXh0IjoiwqBbMeKAkzVdIiwibWFudWFsT3ZlcnJpZGVUZXh0IjoiIn0sImNpdGF0aW9uSXRlbXMiOlt7ImlkIjoiNGQ0Njc3MmEtOGFhMC0zM2RlLWIzOTQtMTQ1MTBmMTAxNzRlIiwiaXRlbURhdGEiOnsidHlwZSI6ImFydGljbGUtam91cm5hbCIsImlkIjoiNGQ0Njc3MmEtOGFhMC0zM2RlLWIzOTQtMTQ1MTBmMTAxNzRlIiwidGl0bGUiOiJJbnRlcmZhY2UgYW5kIGxheWVyIHBlcmlvZGljaXR5IGVmZmVjdHMgb24gdGhlIHRoZXJtYWwgY29uZHVjdGl2aXR5IG9mIGNvcHBlci1iYXNlZCBuYW5vbXVsdGlsYXllcnMgd2l0aCB0dW5nc3RlbiwgdGFudGFsdW0sIGFuZCB0YW50YWx1bSBuaXRyaWRlIGRpZmZ1c2lvbiBiYXJyaWVycyIsImF1dGhvciI6W3siZmFtaWx5IjoiQ2FuY2VsbGllcmkiLCJnaXZlbiI6IkNsYXVkaWEiLCJwYXJzZS1uYW1lcyI6ZmFsc2UsImRyb3BwaW5nLXBhcnRpY2xlIjoiIiwibm9uLWRyb3BwaW5nLXBhcnRpY2xlIjoiIn0seyJmYW1pbHkiOiJTY290dCIsImdpdmVuIjoiRXRoYW4gQS4iLCJwYXJzZS1uYW1lcyI6ZmFsc2UsImRyb3BwaW5nLXBhcnRpY2xlIjoiIiwibm9uLWRyb3BwaW5nLXBhcnRpY2xlIjoiIn0seyJmYW1pbHkiOiJCcmF1biIsImdpdmVuIjoiSmVmZnJleSIsInBhcnNlLW5hbWVzIjpmYWxzZSwiZHJvcHBpbmctcGFydGljbGUiOiIiLCJub24tZHJvcHBpbmctcGFydGljbGUiOiIifSx7ImZhbWlseSI6IktpbmciLCJnaXZlbiI6IlNlYW4gVy4iLCJwYXJzZS1uYW1lcyI6ZmFsc2UsImRyb3BwaW5nLXBhcnRpY2xlIjoiIiwibm9uLWRyb3BwaW5nLXBhcnRpY2xlIjoiIn0seyJmYW1pbHkiOiJPdmllZG8iLCJnaXZlbiI6IlJvbiIsInBhcnNlLW5hbWVzIjpmYWxzZSwiZHJvcHBpbmctcGFydGljbGUiOiIiLCJub24tZHJvcHBpbmctcGFydGljbGUiOiIifSx7ImZhbWlseSI6IkplemV3c2tpIiwiZ2l2ZW4iOiJDaHJpc3RvcGhlciIsInBhcnNlLW5hbWVzIjpmYWxzZSwiZHJvcHBpbmctcGFydGljbGUiOiIiLCJub24tZHJvcHBpbmctcGFydGljbGUiOiIifSx7ImZhbWlseSI6IlJpY2hhcmRzIiwiZ2l2ZW4iOiJKb2huIiwicGFyc2UtbmFtZXMiOmZhbHNlLCJkcm9wcGluZy1wYXJ0aWNsZSI6IiIsIm5vbi1kcm9wcGluZy1wYXJ0aWNsZSI6IiJ9LHsiZmFtaWx5IjoiTWF0dGluYSIsImdpdmVuIjoiRmFiaW8iLCJwYXJzZS1uYW1lcyI6ZmFsc2UsImRyb3BwaW5nLXBhcnRpY2xlIjoiIiwibm9uLWRyb3BwaW5nLXBhcnRpY2xlIjoiTGEifSx7ImZhbWlseSI6IkpldXJnZW5zIiwiZ2l2ZW4iOiJMYXJzIFAuSC4iLCJwYXJzZS1uYW1lcyI6ZmFsc2UsImRyb3BwaW5nLXBhcnRpY2xlIjoiIiwibm9uLWRyb3BwaW5nLXBhcnRpY2xlIjoiIn0seyJmYW1pbHkiOiJIb3BraW5zIiwiZ2l2ZW4iOiJQYXRyaWNrIEUuIiwicGFyc2UtbmFtZXMiOmZhbHNlLCJkcm9wcGluZy1wYXJ0aWNsZSI6IiIsIm5vbi1kcm9wcGluZy1wYXJ0aWNsZSI6IiJ9XSwiY29udGFpbmVyLXRpdGxlIjoiSm91cm5hbCBvZiBBcHBsaWVkIFBoeXNpY3MiLCJhY2Nlc3NlZCI6eyJkYXRlLXBhcnRzIjpbWzIwMjMsMTIsNl1dfSwiRE9JIjoiMTAuMTA2My81LjAwMTk5MDcvMTA2Mjg3OCIsIklTU04iOiIxMDg5NzU1MCIsIlVSTCI6Ii9haXAvamFwL2FydGljbGUvMTI4LzE5LzE5NTMwMi8xMDYyODc4L0ludGVyZmFjZS1hbmQtbGF5ZXItcGVyaW9kaWNpdHktZWZmZWN0cy1vbi10aGUiLCJpc3N1ZWQiOnsiZGF0ZS1wYXJ0cyI6W1syMDIwLDExLDIxXV19LCJhYnN0cmFjdCI6Ik5hbm9tdWx0aWxheWVycyBhcmUgY29tcGxleCBhcmNoaXRlY3R1cmVzIG9mIG1hdGVyaWFscyBzdGFja2VkIGluIHNlcXVlbmNlIHdpdGggbGF5ZXIgdGhpY2tuZXNzZXMgaW4gdGhlIG5hbm9tZXRlciByYW5nZS4gVGhlaXIgYXBwbGljYXRpb24gaW4gbWljcm9lbGVjdHJvbmljcyBpcyBjaGFsbGVuZ2VkIGJ5IHRoZWlyIHRoZXJtYWwgc3RhYmlsaXR5LCBjb25kdWN0aXZpdHksIGFuZCBpbnRlcmZhY2UgcmVhY3Rpdml0eSwgd2hpY2ggY2FuIGNvbXByb21pc2UgdGhlaXIgcGVyZm9ybWFuY2UgYW5kIHVzYWJpbGl0eS4gQnkgdXNpbmcgZGlmZmVyZW50IG1hdGVyaWFscyBhcyB0aGVybWFsIGJhcnJpZXJzIGFuZCBieSBjaGFuZ2luZyB0aGVpciB0aGlja25lc3MsIGl0IGlzIHBvc3NpYmxlIHRvIG1hbmlwdWxhdGUgaW50ZXJmYWNpYWwgZWZmZWN0cyBvbiB0aGVybWFsIHRyYW5zcG9ydC4gSW4gdGhpcyB3b3JrLCB3ZSByZXBvcnQgb24gdGhlIHRoZXJtYWwgY29uZHVjdGl2aXR5IG9mIEN1L1csIEN1L1RhLCBhbmQgQ3UvVGFOIHNwdXR0ZXIgZGVwb3NpdGVkIG5hbm9tdWx0aWxheWVycyB3aXRoIGRpZmZlcmVudCB0aGlja25lc3Nlcy4gVGhlIHJlc2lzdGl2ZSBpbnRlcmZhY2lhbCBlZmZlY3RzIGFyZSByYXRpb25hbGl6ZWQgYW5kIGRpc2N1c3NlZCBhbHNvIGluIHJlbGF0aW9uIHRvIHRoZSBzdHJ1Y3R1cmFsIHRyYW5zZm9ybWF0aW9uIGludG8gYSBuYW5vLWNvbXBvc2l0ZSB1cG9uIGhpZ2gtdGVtcGVyYXR1cmUgYW5uZWFsaW5nLiIsInB1Ymxpc2hlciI6IkFtZXJpY2FuIEluc3RpdHV0ZSBvZiBQaHlzaWNzIEluYy4iLCJpc3N1ZSI6IjE5Iiwidm9sdW1lIjoiMTI4IiwiY29udGFpbmVyLXRpdGxlLXNob3J0IjoiSiBBcHBsIFBoeXMifSwiaXNUZW1wb3JhcnkiOmZhbHNlfSx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LHsiaWQiOiI5Y2QwZDM5Yy1hYzNlLTNiNjYtOWMwNy0zMzY3YzhjZjU4N2IiLCJpdGVtRGF0YSI6eyJ0eXBlIjoiYXJ0aWNsZS1qb3VybmFsIiwiaWQiOiI5Y2QwZDM5Yy1hYzNlLTNiNjYtOWMwNy0zMzY3YzhjZjU4N2IiLCJ0aXRsZSI6IlNpemUgZWZmZWN0cyBvbiB0aGUgdGhlcm1hbCBjb25kdWN0aXZpdHkgb2YgYW1vcnBob3VzIHNpbGljb24gdGhpbiBmaWxtcyIsImF1dGhvciI6W3siZmFtaWx5IjoiQnJhdW4iLCJnaXZlbiI6IkplZmZyZXkgTC4iLCJwYXJzZS1uYW1lcyI6ZmFsc2UsImRyb3BwaW5nLXBhcnRpY2xlIjoiIiwibm9uLWRyb3BwaW5nLXBhcnRpY2xlIjoiIn0seyJmYW1pbHkiOiJCYWtlciIsImdpdmVuIjoiQ2hyaXN0b3BoZXIgSC4iLCJwYXJzZS1uYW1lcyI6ZmFsc2UsImRyb3BwaW5nLXBhcnRpY2xlIjoiIiwibm9uLWRyb3BwaW5nLXBhcnRpY2xlIjoiIn0seyJmYW1pbHkiOiJHaXJpIiwiZ2l2ZW4iOiJBc2h1dG9zaCIsInBhcnNlLW5hbWVzIjpmYWxzZSwiZHJvcHBpbmctcGFydGljbGUiOiIiLCJub24tZHJvcHBpbmctcGFydGljbGUiOiIifSx7ImZhbWlseSI6IkVsYWhpIiwiZ2l2ZW4iOiJNaXJ6YSIsInBhcnNlLW5hbWVzIjpmYWxzZSwiZHJvcHBpbmctcGFydGljbGUiOiIiLCJub24tZHJvcHBpbmctcGFydGljbGUiOiIifSx7ImZhbWlseSI6IkFydHl1c2hrb3ZhIiwiZ2l2ZW4iOiJLYXRlcnluYSIsInBhcnNlLW5hbWVzIjpmYWxzZSwiZHJvcHBpbmctcGFydGljbGUiOiIiLCJub24tZHJvcHBpbmctcGFydGljbGUiOiIifSx7ImZhbWlseSI6IkJlZWNoZW0iLCJnaXZlbiI6IlRob21hcyBFLiIsInBhcnNlLW5hbWVzIjpmYWxzZSwiZHJvcHBpbmctcGFydGljbGUiOiIiLCJub24tZHJvcHBpbmctcGFydGljbGUiOiIifSx7ImZhbWlseSI6Ik5vcnJpcyIsImdpdmVuIjoiUGFtZWxhIE0uIiwicGFyc2UtbmFtZXMiOmZhbHNlLCJkcm9wcGluZy1wYXJ0aWNsZSI6IiIsIm5vbi1kcm9wcGluZy1wYXJ0aWNsZSI6IiJ9LHsiZmFtaWx5IjoiTGVzZW1hbiIsImdpdmVuIjoiWmF5ZCBDLiIsInBhcnNlLW5hbWVzIjpmYWxzZSwiZHJvcHBpbmctcGFydGljbGUiOiIiLCJub24tZHJvcHBpbmctcGFydGljbGUiOiIifSx7ImZhbWlseSI6Ikdhc2tpbnMiLCJnaXZlbiI6IkpvaG4gVC4iLCJwYXJzZS1uYW1lcyI6ZmFsc2UsImRyb3BwaW5nLXBhcnRpY2xlIjoiIiwibm9uLWRyb3BwaW5nLXBhcnRpY2xlIjoiIn0seyJmYW1pbHkiOiJIb3BraW5zIiwiZ2l2ZW4iOiJQYXRyaWNrIEUuIiwicGFyc2UtbmFtZXMiOmZhbHNlLCJkcm9wcGluZy1wYXJ0aWNsZSI6IiIsIm5vbi1kcm9wcGluZy1wYXJ0aWNsZSI6IiJ9XSwiY29udGFpbmVyLXRpdGxlIjoiUGh5c2ljYWwgUmV2aWV3IEIiLCJhY2Nlc3NlZCI6eyJkYXRlLXBhcnRzIjpbWzIwMjMsMTIsNl1dfSwiRE9JIjoiMTAuMTEwMy9QSFlTUkVWQi45My4xNDAyMDEvRklHVVJFUy8zL01FRElVTSIsIklTU04iOiIyNDY5OTk2OSIsIlVSTCI6Imh0dHBzOi8vam91cm5hbHMuYXBzLm9yZy9wcmIvYWJzdHJhY3QvMTAuMTEwMy9QaHlzUmV2Qi45My4xNDAyMDEiLCJpc3N1ZWQiOnsiZGF0ZS1wYXJ0cyI6W1syMDE2LDQsMV1dfSwicGFnZSI6IjE0MDIwMSIsImFic3RyYWN0IjoiV2UgaW52ZXN0aWdhdGUgdGhpY2tuZXNzLWxpbWl0ZWQgc2l6ZSBlZmZlY3RzIG9uIHRoZSB0aGVybWFsIGNvbmR1Y3Rpdml0eSBvZiBhbW9ycGhvdXMgc2lsaWNvbiB0aGluIGZpbG1zIHJhbmdpbmcgZnJvbSAzIHRvIDE2MzYgbm0gZ3Jvd24gdmlhIHNwdXR0ZXIgZGVwb3NpdGlvbi4gV2hpbGUgZXhoaWJpdGluZyBhIGNvbnN0YW50IHZhbHVlIHVwIHRvIOKIvDEwMCBubSwgdGhlIHRoZXJtYWwgY29uZHVjdGl2aXR5IGluY3JlYXNlcyB3aXRoIGZpbG0gdGhpY2tuZXNzIHRoZXJlYWZ0ZXIuIFRoZSB0aGlja25lc3MgZGVwZW5kZW5jZSB3ZSBkZW1vbnN0cmF0ZSBpcyBhc2NyaWJlZCB0byBib3VuZGFyeSBzY2F0dGVyaW5nIG9mIGxvbmcgd2F2ZWxlbmd0aCB2aWJyYXRpb25zIGFuZCBhbiBpbnRlcnBsYXkgYmV0d2VlbiB0aGUgZW5lcmd5IHRyYW5zZmVyIGFzc29jaWF0ZWQgd2l0aCBwcm9wYWdhdGluZyBtb2RlcyAocHJvcGFnb25zKSBhbmQgbm9ucHJvcGFnYXRpbmcgbW9kZXMgKGRpZmZ1c29ucykuIEEgY3Jvc3NvdmVyIGZyb20gcHJvcGFnb24gdG8gZGlmZnVzb24gbW9kZXMgaXMgZGVkdWNlZCB0byBvY2N1ciBhdCBhIGZyZXF1ZW5jeSBvZiDiiLwxLjggVEh6IHZpYSBzaW1wbGUgYW5hbHl0aWNhbCBhcmd1bWVudHMuIFRoZXNlIHJlc3VsdHMgcHJvdmlkZSBlbXBpcmljYWwgZXZpZGVuY2Ugb2Ygc2l6ZSBlZmZlY3RzIG9uIHRoZSB0aGVybWFsIGNvbmR1Y3Rpdml0eSBvZiBhbW9ycGhvdXMgc2lsaWNvbiBhbmQgc3lzdGVtYXRpYyBleHBlcmltZW50YWwgaW5zaWdodCBpbnRvIHRoZSBuYXR1cmUgb2YgdmlicmF0aW9uYWwgdGhlcm1hbCB0cmFuc3BvcnQgaW4gYW1vcnBob3VzIHNvbGlkcy4iLCJwdWJsaXNoZXIiOiJBbWVyaWNhbiBQaHlzaWNhbCBTb2NpZXR5IiwiaXNzdWUiOiIxNCIsInZvbHVtZSI6IjkzIiwiY29udGFpbmVyLXRpdGxlLXNob3J0IjoiUGh5cyBSZXYgQiJ9LCJpc1RlbXBvcmFyeSI6ZmFsc2V9LHsiaWQiOiIyMWQ1MThlMy02ZTM1LTM3MTktYmRmMS1hZWZkNzJhOTA4N2EiLCJpdGVtRGF0YSI6eyJ0eXBlIjoiYXJ0aWNsZS1qb3VybmFsIiwiaWQiOiIyMWQ1MThlMy02ZTM1LTM3MTktYmRmMS1hZWZkNzJhOTA4N2EiLCJ0aXRsZSI6IlRoZXJtYWwgY29uZHVjdGl2aXR5IG1lYXN1cmVtZW50cyBvZiBzdWItc3VyZmFjZSBidXJpZWQgc3Vic3RyYXRlcyBieSBzdGVhZHktc3RhdGUgdGhlcm1vcmVmbGVjdGFuY2UiLCJhdXRob3IiOlt7ImZhbWlseSI6IkhvcXVlIiwiZ2l2ZW4iOiJNZCBTaGFma2F0IiwicGFyc2UtbmFtZXMiOmZhbHNlLCJkcm9wcGluZy1wYXJ0aWNsZSI6IkJpbiIsIm5vbi1kcm9wcGluZy1wYXJ0aWNsZSI6IiJ9LHsiZmFtaWx5IjoiS29oIiwiZ2l2ZW4iOiJZZWUgUnVpIiwicGFyc2UtbmFtZXMiOmZhbHNlLCJkcm9wcGluZy1wYXJ0aWNsZSI6IiIsIm5vbi1kcm9wcGluZy1wYXJ0aWNsZSI6IiJ9LHsiZmFtaWx5IjoiQXJ5YW5hIiwiZ2l2ZW4iOiJLaXVtYXJzIiwicGFyc2UtbmFtZXMiOmZhbHNlLCJkcm9wcGluZy1wYXJ0aWNsZSI6IiIsIm5vbi1kcm9wcGluZy1wYXJ0aWNsZSI6IiJ9LHsiZmFtaWx5IjoiSG9nbHVuZCIsImdpdmVuIjoiRXJpYyBSLiIsInBhcnNlLW5hbWVzIjpmYWxzZSwiZHJvcHBpbmctcGFydGljbGUiOiIiLCJub24tZHJvcHBpbmctcGFydGljbGUiOiIifSx7ImZhbWlseSI6IkJyYXVuIiwiZ2l2ZW4iOiJKZWZmcmV5IEwuIiwicGFyc2UtbmFtZXMiOmZhbHNlLCJkcm9wcGluZy1wYXJ0aWNsZSI6IiIsIm5vbi1kcm9wcGluZy1wYXJ0aWNsZSI6IiJ9LHsiZmFtaWx5IjoiT2xzb24iLCJnaXZlbiI6IkRhdmlkIEguIiwicGFyc2UtbmFtZXMiOmZhbHNlLCJkcm9wcGluZy1wYXJ0aWNsZSI6IiIsIm5vbi1kcm9wcGluZy1wYXJ0aWNsZSI6IiJ9LHsiZmFtaWx5IjoiR2Fza2lucyIsImdpdmVuIjoiSm9obiBULiIsInBhcnNlLW5hbWVzIjpmYWxzZSwiZHJvcHBpbmctcGFydGljbGUiOiIiLCJub24tZHJvcHBpbmctcGFydGljbGUiOiIifSx7ImZhbWlseSI6IkFobWFkIiwiZ2l2ZW4iOiJIYWJpYiIsInBhcnNlLW5hbWVzIjpmYWxzZSwiZHJvcHBpbmctcGFydGljbGUiOiIiLCJub24tZHJvcHBpbmctcGFydGljbGUiOiIifSx7ImZhbWlseSI6IkVsYWhpIiwiZ2l2ZW4iOiJNaXJ6YSBNb2hhbW1hZCBNYWhidWJlIiwicGFyc2UtbmFtZXMiOmZhbHNlLCJkcm9wcGluZy1wYXJ0aWNsZSI6IiIsIm5vbi1kcm9wcGluZy1wYXJ0aWNsZSI6IiJ9LHsiZmFtaWx5IjoiSGl0ZSIsImdpdmVuIjoiSmVubmlmZXIgSy4iLCJwYXJzZS1uYW1lcyI6ZmFsc2UsImRyb3BwaW5nLXBhcnRpY2xlIjoiIiwibm9uLWRyb3BwaW5nLXBhcnRpY2xlIjoiIn0seyJmYW1pbHkiOiJMZXNlbWFuIiwiZ2l2ZW4iOiJaYXlkIEMuIiwicGFyc2UtbmFtZXMiOmZhbHNlLCJkcm9wcGluZy1wYXJ0aWNsZSI6IiIsIm5vbi1kcm9wcGluZy1wYXJ0aWNsZSI6IiJ9LHsiZmFtaWx5IjoiRG9vbGl0dGxlIiwiZ2l2ZW4iOiJXLiBBbGF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ZdXX0sIkRPSSI6IjEwLjEwNjMvNS4wMDQ5NTMxLzk5MjUyOCIsIklTU04iOiIxMDg5NzYyMyIsIlBNSUQiOiIzNDI0MzU0OSIsIlVSTCI6Ii9haXAvcnNpL2FydGljbGUvOTIvNi8wNjQ5MDYvOTkyNTI4L1RoZXJtYWwtY29uZHVjdGl2aXR5LW1lYXN1cmVtZW50cy1vZi1zdWItc3VyZmFjZSIsImlzc3VlZCI6eyJkYXRlLXBhcnRzIjpbWzIwMjEsNiwxXV19LCJwYWdlIjoiNjQ5MDYiLCJhYnN0cmFjdCI6Ik1lYXN1cmluZyB0aGUgdGhlcm1hbCBjb25kdWN0aXZpdHkgb2Ygc3ViLXN1cmZhY2UgYnVyaWVkIHN1YnN0cmF0ZXMgaXMgb2Ygc2lnbmlmaWNhbnQgcHJhY3RpY2FsIGludGVyZXN0cy4gSG93ZXZlciwgdGhpcyByZW1haW5zIGNoYWxsZW5naW5nIHdpdGggdHJhZGl0aW9uYWwgcHVtcC1wcm9iZSBzcGVjdHJvc2NvcGllcyBkdWUgdG8gdGhlaXIgbGltaXRlZCB0aGVybWFsIHBlbmV0cmF0aW9uIGRlcHRocy4gSGVyZSwgd2UgZXhwZXJpbWVudGFsbHkgYW5kIG51bWVyaWNhbGx5IGludmVzdGlnYXRlIHRoZSBUUEQgb2YgdGhlIHJlY2VudGx5IGRldmVsb3BlZCBvcHRpY2FsIHB1bXAtcHJvYmUgdGVjaG5pcXVlIHN0ZWFkeS1zdGF0ZSB0aGVybW9yZWZsZWN0YW5jZSAoU1NUUikgYW5kIGV4cGxvcmUgaXRzIGNhcGFiaWxpdHkgZm9yIG1lYXN1cmluZyB0aGUgdGhlcm1hbCBwcm9wZXJ0aWVzIG9mIGJ1cmllZCBzdWJzdHJhdGVzLiBUaGUgY29udmVudGlvbmFsIGRlZmluaXRpb24gb2YgdGhlIFRQRCAoaS5lLiwgdGhlIGRlcHRoIGF0IHdoaWNoIHRlbXBlcmF0dXJlIGRyb3BzIHRvIDEvZSB2YWx1ZSBvZiB0aGUgbWF4aW11bSBzdXJmYWNlIHRlbXBlcmF0dXJlKSBkb2VzIG5vdCB0cnVseSByZXByZXNlbnQgdGhlIHVwcGVyIGxpbWl0IG9mIGhvdyBmYXIgYmVuZWF0aCB0aGUgc3VyZmFjZSBTU1RSIGNhbiBwcm9iZS4gRm9yIGVzdGltYXRpbmcgdGhlIHVuY2VydGFpbnR5IG9mIFNTVFIgbWVhc3VyZW1lbnRzIG9mIGEgYnVyaWVkIHN1YnN0cmF0ZSBhIHByaW9yaSwgc2Vuc2l0aXZpdHkgY2FsY3VsYXRpb25zIHByb3ZpZGUgdGhlIGJlc3QgbWVhbnMuIFRodXMsIGRldGFpbGVkIHNlbnNpdGl2aXR5IGNhbGN1bGF0aW9ucyBhcmUgcHJvdmlkZWQgdG8gZ3VpZGUgZnV0dXJlIG1lYXN1cmVtZW50cy4gRHVlIHRvIHRoZSBzdGVhZHktc3RhdGUgbmF0dXJlIG9mIFNTVFIsIGl0IGNhbiBtZWFzdXJlIHRoZSB0aGVybWFsIGNvbmR1Y3Rpdml0eSBvZiBidXJpZWQgc3Vic3RyYXRlcyB0aGF0IGFyZSB0cmFkaXRpb25hbGx5IGNoYWxsZW5naW5nIGJ5IHRyYW5zaWVudCBwdW1wLXByb2JlIHRlY2huaXF1ZXMsIGV4ZW1wbGlmaWVkIGJ5IG1lYXN1cmluZyB0aHJlZSBjb250cm9sIHNhbXBsZXMuIFdlIGFsc28gZGlzY3VzcyB0aGUgcmVxdWlyZWQgY3JpdGVyaWEgZm9yIFNTVFIgdG8gaXNvbGF0ZSB0aGUgdGhlcm1hbCBwcm9wZXJ0aWVzIG9mIGEgYnVyaWVkIGZpbG0uIE91ciBzdHVkeSBlc3RhYmxpc2hlcyBTU1RSIGFzIGEgc3VpdGFibGUgdGVjaG5pcXVlIGZvciB0aGVybWFsIGNoYXJhY3Rlcml6YXRpb25zIG9mIHN1Yi1zdXJmYWNlIGJ1cmllZCBzdWJzdHJhdGVzIGluIHR5cGljYWwgZGV2aWNlIGdlb21ldHJpZXMuIiwicHVibGlzaGVyIjoiQW1lcmljYW4gSW5zdGl0dXRlIG9mIFBoeXNpY3MgSW5jLiIsImlzc3VlIjoiNiIsInZvbHVtZSI6IjkyIiwiY29udGFpbmVyLXRpdGxlLXNob3J0IjoiIn0sImlzVGVtcG9yYXJ5IjpmYWxzZX0seyJpZCI6ImQ5YjMxYTU4LWYyYzgtM2U4YS1iMmQyLTRiNzczMDQzMzgwNiIsIml0ZW1EYXRhIjp7InR5cGUiOiJhcnRpY2xlLWpvdXJuYWwiLCJpZCI6ImQ5YjMxYTU4LWYyYzgtM2U4YS1iMmQyLTRiNzczMDQzMzgwNiIsInRpdGxlIjoiVGhlcm1hbCByZXNpc3RhbmNlIGFuZCBoZWF0IGNhcGFjaXR5IGluIGhhZm5pdW0gemlyY29uaXVtIG94aWRlIChIZjEteFpyeE8yKSBkaWVsZWN0cmljcyBhbmQgZmVycm9lbGVjdHJpYyB0aGluIGZpbG1zIiwiYXV0aG9yIjpbeyJmYW1pbHkiOiJTY290dCIsImdpdmVuIjoiRXRoYW4gQS4iLCJwYXJzZS1uYW1lcyI6ZmFsc2UsImRyb3BwaW5nLXBhcnRpY2xlIjoiIiwibm9uLWRyb3BwaW5nLXBhcnRpY2xlIjoiIn0seyJmYW1pbHkiOiJTbWl0aCIsImdpdmVuIjoiU2VhbiBXLiIsInBhcnNlLW5hbWVzIjpmYWxzZSwiZHJvcHBpbmctcGFydGljbGUiOiIiLCJub24tZHJvcHBpbmctcGFydGljbGUiOiIifSx7ImZhbWlseSI6IkhlbnJ5IiwiZ2l2ZW4iOiJNLiBEYXZpZCIsInBhcnNlLW5hbWVzIjpmYWxzZSwiZHJvcHBpbmctcGFydGljbGUiOiIiLCJub24tZHJvcHBpbmctcGFydGljbGUiOiIifSx7ImZhbWlseSI6IlJvc3QiLCJnaXZlbiI6IkNocmlzdGluYSBNLiIsInBhcnNlLW5hbWVzIjpmYWxzZSwiZHJvcHBpbmctcGFydGljbGUiOiIiLCJub24tZHJvcHBpbmctcGFydGljbGUiOiIifSx7ImZhbWlseSI6IkdpcmkiLCJnaXZlbiI6IkFzaHV0b3NoIiwicGFyc2UtbmFtZXMiOmZhbHNlLCJkcm9wcGluZy1wYXJ0aWNsZSI6IiIsIm5vbi1kcm9wcGluZy1wYXJ0aWNsZSI6IiJ9LHsiZmFtaWx5IjoiR2Fza2lucyIsImdpdmVuIjoiSm9obiBULiIsInBhcnNlLW5hbWVzIjpmYWxzZSwiZHJvcHBpbmctcGFydGljbGUiOiIiLCJub24tZHJvcHBpbmctcGFydGljbGUiOiIifSx7ImZhbWlseSI6IkZpZWxkcyIsImdpdmVuIjoiU2hlbGJ5IFMuIiwicGFyc2UtbmFtZXMiOmZhbHNlLCJkcm9wcGluZy1wYXJ0aWNsZSI6IiIsIm5vbi1kcm9wcGluZy1wYXJ0aWNsZSI6IiJ9LHsiZmFtaWx5IjoiSmFzemV3c2tpIiwiZ2l2ZW4iOiJTYW1hbnRoYSBULiIsInBhcnNlLW5hbWVzIjpmYWxzZSwiZHJvcHBpbmctcGFydGljbGUiOiIiLCJub24tZHJvcHBpbmctcGFydGljbGUiOiIifSx7ImZhbWlseSI6IklobGVmZWxkIiwiZ2l2ZW4iOiJKb24gRi4iLCJwYXJzZS1uYW1lcyI6ZmFsc2UsImRyb3BwaW5nLXBhcnRpY2xlIjoiIiwibm9uLWRyb3BwaW5nLXBhcnRpY2xlIjoiIn0seyJmYW1pbHkiOiJIb3BraW5zIiwiZ2l2ZW4iOiJQYXRyaWNrIEUuIiwicGFyc2UtbmFtZXMiOmZhbHNlLCJkcm9wcGluZy1wYXJ0aWNsZSI6IiIsIm5vbi1kcm9wcGluZy1wYXJ0aWNsZSI6IiJ9XSwiY29udGFpbmVyLXRpdGxlIjoiQXBwbGllZCBQaHlzaWNzIExldHRlcnMiLCJhY2Nlc3NlZCI6eyJkYXRlLXBhcnRzIjpbWzIwMjMsMTIsMjNdXX0sIkRPSSI6IjEwLjEwNjMvMS41MDUyMjQ0LzM1OTk5IiwiSVNTTiI6IjAwMDM2OTUxIiwiVVJMIjoiL2FpcC9hcGwvYXJ0aWNsZS8xMTMvMTkvMTkyOTAxLzM1OTk5L1RoZXJtYWwtcmVzaXN0YW5jZS1hbmQtaGVhdC1jYXBhY2l0eS1pbi1oYWZuaXVtIiwiaXNzdWVkIjp7ImRhdGUtcGFydHMiOltbMjAxOCwxMSw1XV19LCJwYWdlIjoiMTkyOTAxIiwiYWJzdHJhY3QiOiJXZSByZXBvcnQgb24gdGhlIHRoZXJtYWwgcmVzaXN0YW5jZXMgb2YgdGhpbiBmaWxtcyAoMjAgbm0pIG9mIGhhZm5pdW0gemlyY29uaXVtIG94aWRlIChIZjEteFpyeE8yKSB3aXRoIGNvbXBvc2l0aW9ucyByYW5naW5nIGZyb20gMCDiiaQgeCDiiaQgMS4gTWVhc3VyZW1lbnRzIHdlcmUgbWFkZSB2aWEgdGltZS1kb21haW4gdGhlcm1vcmVmbGVjdGFuY2UgYW5kIGFuYWx5emVkIHRvIGRldGVybWluZSB0aGUgZWZmZWN0aXZlIHRoZXJtYWwgcmVzaXN0YW5jZSBvZiB0aGUgZmlsbXMgaW4gYWRkaXRpb24gdG8gdGhlaXIgYXNzb2NpYXRlZCB0aGVybWFsIGJvdW5kYXJ5IHJlc2lzdGFuY2VzLiBXZSBmaW5kIGVmZmVjdGl2ZSB0aGVybWFsIHJlc2lzdGFuY2VzIHJhbmdpbmcgZnJvbSAyOC43OSB0byAyNC43MiBtMiBLIEdXLTEgZm9yIGFtb3JwaG91cyBmaWxtcywgd2hpY2ggZGVjcmVhc2VkIHRvIDE1LjgxIG0yIEsgR1ctMSB1cG9uIGNyeXN0YWxsaXphdGlvbi4gRnVydGhlcm1vcmUsIHdlIGFuYWx5emUgdGhlIGhlYXQgY2FwYWNpdHkgZm9yIHR3byBjb21wb3NpdGlvbnMsIHggPSAwLjUgYW5kIHggPSAwLjcsIG9mIEhmMS14WnJ4TzIgYW5kIGZpbmQgdGhlbSB0byBiZSAyLjE4IMKxIDAuNTYgYW5kIDIuNjQgwrEgMC41MyBNSiBtLTNLLTEsIHJlc3BlY3RpdmVseS4iLCJwdWJsaXNoZXIiOiJBbWVyaWNhbiBJbnN0aXR1dGUgb2YgUGh5c2ljcyBJbmMuIiwiaXNzdWUiOiIxOSIsInZvbHVtZSI6IjExMyIsImNvbnRhaW5lci10aXRsZS1zaG9ydCI6IkFwcGwgUGh5cyBMZXR0In0sImlzVGVtcG9yYXJ5IjpmYWxzZX1dfQ=="/>
                <w:id w:val="-773329199"/>
                <w:placeholder>
                  <w:docPart w:val="0F4C0C318B254B3FA7102F49664CC1EE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[1–5]</w:t>
                </w:r>
              </w:sdtContent>
            </w:sdt>
            <w:r w:rsidRPr="007F1987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1719" w:type="dxa"/>
          </w:tcPr>
          <w:p w14:paraId="2BD9A2DB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  <w:color w:val="000000"/>
              </w:rPr>
              <w:t>130</w:t>
            </w:r>
            <w:sdt>
              <w:sdtPr>
                <w:rPr>
                  <w:rFonts w:eastAsia="Times New Roman" w:cs="Times New Roman"/>
                  <w:color w:val="000000"/>
                </w:rPr>
                <w:tag w:val="MENDELEY_CITATION_v3_eyJjaXRhdGlvbklEIjoiTUVOREVMRVlfQ0lUQVRJT05fMWVmODU4NGYtNjI1OC00OTk3LTlmYmUtYjgzMTIzNzI3MjFmIiwicHJvcGVydGllcyI6eyJub3RlSW5kZXgiOjB9LCJpc0VkaXRlZCI6ZmFsc2UsIm1hbnVhbE92ZXJyaWRlIjp7ImlzTWFudWFsbHlPdmVycmlkZGVuIjpmYWxzZSwiY2l0ZXByb2NUZXh0IjoiwqBbMSw0XSIsIm1hbnVhbE92ZXJyaWRlVGV4dCI6IiJ9LCJjaXRhdGlvbkl0ZW1zIjpbeyJpZCI6IjIxZDUxOGUzLTZlMzUtMzcxOS1iZGYxLWFlZmQ3MmE5MDg3YSIsIml0ZW1EYXRhIjp7InR5cGUiOiJhcnRpY2xlLWpvdXJuYWwiLCJpZCI6IjIxZDUxOGUzLTZlMzUtMzcxOS1iZGYxLWFlZmQ3MmE5MDg3YSIsInRpdGxlIjoiVGhlcm1hbCBjb25kdWN0aXZpdHkgbWVhc3VyZW1lbnRzIG9mIHN1Yi1zdXJmYWNlIGJ1cmllZCBzdWJzdHJhdGVzIGJ5IHN0ZWFkeS1zdGF0ZSB0aGVybW9yZWZsZWN0YW5jZSIsImF1dGhvciI6W3siZmFtaWx5IjoiSG9xdWUiLCJnaXZlbiI6Ik1kIFNoYWZrYXQiLCJwYXJzZS1uYW1lcyI6ZmFsc2UsImRyb3BwaW5nLXBhcnRpY2xlIjoiQmluIiwibm9uLWRyb3BwaW5nLXBhcnRpY2xlIjoiIn0seyJmYW1pbHkiOiJLb2giLCJnaXZlbiI6IlllZSBSdWkiLCJwYXJzZS1uYW1lcyI6ZmFsc2UsImRyb3BwaW5nLXBhcnRpY2xlIjoiIiwibm9uLWRyb3BwaW5nLXBhcnRpY2xlIjoiIn0seyJmYW1pbHkiOiJBcnlhbmEiLCJnaXZlbiI6IktpdW1hcnMiLCJwYXJzZS1uYW1lcyI6ZmFsc2UsImRyb3BwaW5nLXBhcnRpY2xlIjoiIiwibm9uLWRyb3BwaW5nLXBhcnRpY2xlIjoiIn0seyJmYW1pbHkiOiJIb2dsdW5kIiwiZ2l2ZW4iOiJFcmljIFIuIiwicGFyc2UtbmFtZXMiOmZhbHNlLCJkcm9wcGluZy1wYXJ0aWNsZSI6IiIsIm5vbi1kcm9wcGluZy1wYXJ0aWNsZSI6IiJ9LH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QWhtYWQiLCJnaXZlbiI6IkhhYmliIiwicGFyc2UtbmFtZXMiOmZhbHNlLCJkcm9wcGluZy1wYXJ0aWNsZSI6IiIsIm5vbi1kcm9wcGluZy1wYXJ0aWNsZSI6IiJ9LHsiZmFtaWx5IjoiRWxhaGkiLCJnaXZlbiI6Ik1pcnphIE1vaGFtbWFkIE1haGJ1YmUiLCJwYXJzZS1uYW1lcyI6ZmFsc2UsImRyb3BwaW5nLXBhcnRpY2xlIjoiIiwibm9uLWRyb3BwaW5nLXBhcnRpY2xlIjoiIn0seyJmYW1pbHkiOiJIaXRlIiwiZ2l2ZW4iOiJKZW5uaWZlciBLLiIsInBhcnNlLW5hbWVzIjpmYWxzZSwiZHJvcHBpbmctcGFydGljbGUiOiIiLCJub24tZHJvcHBpbmctcGFydGljbGUiOiIifSx7ImZhbWlseSI6Ikxlc2VtYW4iLCJnaXZlbiI6IlpheWQgQy4iLCJwYXJzZS1uYW1lcyI6ZmFsc2UsImRyb3BwaW5nLXBhcnRpY2xlIjoiIiwibm9uLWRyb3BwaW5nLXBhcnRpY2xlIjoiIn0seyJmYW1pbHkiOiJEb29saXR0bGUiLCJnaXZlbiI6IlcuIEFsYW4iLCJwYXJzZS1uYW1lcyI6ZmFsc2UsImRyb3BwaW5nLXBhcnRpY2xlIjoiIiwibm9uLWRyb3BwaW5nLXBhcnRpY2xlIjoiIn0seyJmYW1pbHkiOiJIb3BraW5zIiwiZ2l2ZW4iOiJQYXRyaWNrIEUuIiwicGFyc2UtbmFtZXMiOmZhbHNlLCJkcm9wcGluZy1wYXJ0aWNsZSI6IiIsIm5vbi1kcm9wcGluZy1wYXJ0aWNsZSI6IiJ9XSwiY29udGFpbmVyLXRpdGxlIjoiUmV2aWV3IG9mIFNjaWVudGlmaWMgSW5zdHJ1bWVudHMiLCJhY2Nlc3NlZCI6eyJkYXRlLXBhcnRzIjpbWzIwMjMsMTIsNl1dfSwiRE9JIjoiMTAuMTA2My81LjAwNDk1MzEvOTkyNTI4IiwiSVNTTiI6IjEwODk3NjIzIiwiUE1JRCI6IjM0MjQzNTQ5IiwiVVJMIjoiL2FpcC9yc2kvYXJ0aWNsZS85Mi82LzA2NDkwNi85OTI1MjgvVGhlcm1hbC1jb25kdWN0aXZpdHktbWVhc3VyZW1lbnRzLW9mLXN1Yi1zdXJmYWNlIiwiaXNzdWVkIjp7ImRhdGUtcGFydHMiOltbMjAyMSw2LDFdXX0sInBhZ2UiOiI2NDkwNiIsImFic3RyYWN0IjoiTWVhc3VyaW5nIHRoZSB0aGVybWFsIGNvbmR1Y3Rpdml0eSBvZiBzdWItc3VyZmFjZSBidXJpZWQgc3Vic3RyYXRlcyBpcyBvZiBzaWduaWZpY2FudCBwcmFjdGljYWwgaW50ZXJlc3RzLiBIb3dldmVyLCB0aGlzIHJlbWFpbnMgY2hhbGxlbmdpbmcgd2l0aCB0cmFkaXRpb25hbCBwdW1wLXByb2JlIHNwZWN0cm9zY29waWVzIGR1ZSB0byB0aGVpciBsaW1pdGVkIHRoZXJtYWwgcGVuZXRyYXRpb24gZGVwdGhzLiBIZXJlLCB3ZSBleHBlcmltZW50YWxseSBhbmQgbnVtZXJpY2FsbHkgaW52ZXN0aWdhdGUgdGhlIFRQRCBvZiB0aGUgcmVjZW50bHkgZGV2ZWxvcGVkIG9wdGljYWwgcHVtcC1wcm9iZSB0ZWNobmlxdWUgc3RlYWR5LXN0YXRlIHRoZXJtb3JlZmxlY3RhbmNlIChTU1RSKSBhbmQgZXhwbG9yZSBpdHMgY2FwYWJpbGl0eSBmb3IgbWVhc3VyaW5nIHRoZSB0aGVybWFsIHByb3BlcnRpZXMgb2YgYnVyaWVkIHN1YnN0cmF0ZXMuIFRoZSBjb252ZW50aW9uYWwgZGVmaW5pdGlvbiBvZiB0aGUgVFBEIChpLmUuLCB0aGUgZGVwdGggYXQgd2hpY2ggdGVtcGVyYXR1cmUgZHJvcHMgdG8gMS9lIHZhbHVlIG9mIHRoZSBtYXhpbXVtIHN1cmZhY2UgdGVtcGVyYXR1cmUpIGRvZXMgbm90IHRydWx5IHJlcHJlc2VudCB0aGUgdXBwZXIgbGltaXQgb2YgaG93IGZhciBiZW5lYXRoIHRoZSBzdXJmYWNlIFNTVFIgY2FuIHByb2JlLiBGb3IgZXN0aW1hdGluZyB0aGUgdW5jZXJ0YWludHkgb2YgU1NUUiBtZWFzdXJlbWVudHMgb2YgYSBidXJpZWQgc3Vic3RyYXRlIGEgcHJpb3JpLCBzZW5zaXRpdml0eSBjYWxjdWxhdGlvbnMgcHJvdmlkZSB0aGUgYmVzdCBtZWFucy4gVGh1cywgZGV0YWlsZWQgc2Vuc2l0aXZpdHkgY2FsY3VsYXRpb25zIGFyZSBwcm92aWRlZCB0byBndWlkZSBmdXR1cmUgbWVhc3VyZW1lbnRzLiBEdWUgdG8gdGhlIHN0ZWFkeS1zdGF0ZSBuYXR1cmUgb2YgU1NUUiwgaXQgY2FuIG1lYXN1cmUgdGhlIHRoZXJtYWwgY29uZHVjdGl2aXR5IG9mIGJ1cmllZCBzdWJzdHJhdGVzIHRoYXQgYXJlIHRyYWRpdGlvbmFsbHkgY2hhbGxlbmdpbmcgYnkgdHJhbnNpZW50IHB1bXAtcHJvYmUgdGVjaG5pcXVlcywgZXhlbXBsaWZpZWQgYnkgbWVhc3VyaW5nIHRocmVlIGNvbnRyb2wgc2FtcGxlcy4gV2UgYWxzbyBkaXNjdXNzIHRoZSByZXF1aXJlZCBjcml0ZXJpYSBmb3IgU1NUUiB0byBpc29sYXRlIHRoZSB0aGVybWFsIHByb3BlcnRpZXMgb2YgYSBidXJpZWQgZmlsbS4gT3VyIHN0dWR5IGVzdGFibGlzaGVzIFNTVFIgYXMgYSBzdWl0YWJsZSB0ZWNobmlxdWUgZm9yIHRoZXJtYWwgY2hhcmFjdGVyaXphdGlvbnMgb2Ygc3ViLXN1cmZhY2UgYnVyaWVkIHN1YnN0cmF0ZXMgaW4gdHlwaWNhbCBkZXZpY2UgZ2VvbWV0cmllcy4iLCJwdWJsaXNoZXIiOiJBbWVyaWNhbiBJbnN0aXR1dGUgb2YgUGh5c2ljcyBJbmMuIiwiaXNzdWUiOiI2Iiwidm9sdW1lIjoiOTIiLCJjb250YWluZXItdGl0bGUtc2hvcnQiOiIifSwiaXNUZW1wb3JhcnkiOmZhbHNlfSx7ImlkIjoiYzUzZWQwZTYtNmJmZS0zNjJiLWIxYTEtM2U1ZDg2ODZlODYyIiwiaXRlbURhdGEiOnsidHlwZSI6ImFydGljbGUtam91cm5hbCIsImlkIjoiYzUzZWQwZTYtNmJmZS0zNjJiLWIxYTEtM2U1ZDg2ODZlODYyIiwidGl0bGUiOiJBIHN0ZWFkeS1zdGF0ZSB0aGVybW9yZWZsZWN0YW5jZSBtZXRob2QgdG8gbWVhc3VyZSB0aGVybWFsIGNvbmR1Y3Rpdml0eSIsImF1dGhvciI6W3siZmFtaWx5IjoiQnJhdW4iLCJnaXZlbiI6IkplZmZyZXkgTC4iLCJwYXJzZS1uYW1lcyI6ZmFsc2UsImRyb3BwaW5nLXBhcnRpY2xlIjoiIiwibm9uLWRyb3BwaW5nLXBhcnRpY2xlIjoiIn0seyJmYW1pbHkiOiJPbHNvbiIsImdpdmVuIjoiRGF2aWQgSC4iLCJwYXJzZS1uYW1lcyI6ZmFsc2UsImRyb3BwaW5nLXBhcnRpY2xlIjoiIiwibm9uLWRyb3BwaW5nLXBhcnRpY2xlIjoiIn0seyJmYW1pbHkiOiJHYXNraW5zIiwiZ2l2ZW4iOiJKb2huIFQuIiwicGFyc2UtbmFtZXMiOmZhbHNlLCJkcm9wcGluZy1wYXJ0aWNsZSI6IiIsIm5vbi1kcm9wcGluZy1wYXJ0aWNsZSI6IiJ9LHsiZmFtaWx5IjoiSG9wa2lucyIsImdpdmVuIjoiUGF0cmljayBFLiIsInBhcnNlLW5hbWVzIjpmYWxzZSwiZHJvcHBpbmctcGFydGljbGUiOiIiLCJub24tZHJvcHBpbmctcGFydGljbGUiOiIifV0sImNvbnRhaW5lci10aXRsZSI6IlJldmlldyBvZiBTY2llbnRpZmljIEluc3RydW1lbnRzIiwiYWNjZXNzZWQiOnsiZGF0ZS1wYXJ0cyI6W1syMDIzLDEyLDldXX0sIkRPSSI6IjEwLjEwNjMvMS41MDU2MTgyLzM2MTc1NyIsIklTU04iOiIxMDg5NzYyMyIsIlBNSUQiOiIzMDgzMTY4MyIsIlVSTCI6Ii9haXAvcnNpL2FydGljbGUvOTAvMi8wMjQ5MDUvMzYxNzU3L0Etc3RlYWR5LXN0YXRlLXRoZXJtb3JlZmxlY3RhbmNlLW1ldGhvZC10by1tZWFzdXJlIiwiaXNzdWVkIjp7ImRhdGUtcGFydHMiOltbMjAxOSwyLDFdXX0sInBhZ2UiOiIyNDkwNSIsImFic3RyYWN0IjoiV2UgZGVtb25zdHJhdGUgYSBzdGVhZHktc3RhdGUgdGhlcm1vcmVmbGVjdGFuY2UtYmFzZWQgb3B0aWNhbCBwdW1wLXByb2JlIHRlY2huaXF1ZSB0byBtZWFzdXJlIHRoZSB0aGVybWFsIGNvbmR1Y3Rpdml0eSBvZiBtYXRlcmlhbHMgdXNpbmcgYSBjb250aW51b3VzIHdhdmUgbGFzZXIgaGVhdCBzb3VyY2UuIFRoZSB0ZWNobmlxdWUgd29ya3MgaW4gcHJpbmNpcGxlIGJ5IGluZHVjaW5nIGEgc3RlYWR5LXN0YXRlIHRlbXBlcmF0dXJlIHJpc2UgaW4gYSBtYXRlcmlhbCB2aWEgbG9uZyBlbm91Z2ggZXhwb3N1cmUgdG8gaGVhdGluZyBmcm9tIGEgcHVtcCBsYXNlci4gQSBwcm9iZSBiZWFtIGlzIHRoZW4gdXNlZCB0byBkZXRlY3QgdGhlIHJlc3VsdGluZyBjaGFuZ2UgaW4gcmVmbGVjdGFuY2UsIHdoaWNoIGlzIHByb3BvcnRpb25hbCB0byB0aGUgY2hhbmdlIGluIHRlbXBlcmF0dXJlIGF0IHRoZSBzYW1wbGUgc3VyZmFjZS4gSW5jcmVhc2luZyB0aGUgcG93ZXIgb2YgdGhlIHB1bXAgYmVhbSB0byBpbmR1Y2UgbGFyZ2VyIHRlbXBlcmF0dXJlIHJpc2VzLCBGb3VyaWVyJ3MgbGF3IGlzIHVzZWQgdG8gZGV0ZXJtaW5lIHRoZSB0aGVybWFsIGNvbmR1Y3Rpdml0eS4gV2Ugc2hvdyB0aGF0IHRoaXMgdGVjaG5pcXVlIGlzIGNhcGFibGUgb2YgbWVhc3VyaW5nIHRoZSB0aGVybWFsIGNvbmR1Y3Rpdml0eSBvZiBhIHdpZGUgYXJyYXkgb2YgbWF0ZXJpYWxzIGhhdmluZyB0aGVybWFsIGNvbmR1Y3Rpdml0aWVzIHJhbmdpbmcgZnJvbSAxIHRvID4yMDAwIFcgbSAtMSBLIC0xICwgaW4gZXhjZWxsZW50IGFncmVlbWVudCB3aXRoIGxpdGVyYXR1cmUgdmFsdWVzLiIsInB1Ymxpc2hlciI6IkFtZXJpY2FuIEluc3RpdHV0ZSBvZiBQaHlzaWNzIEluYy4iLCJpc3N1ZSI6IjIiLCJ2b2x1bWUiOiI5MCIsImNvbnRhaW5lci10aXRsZS1zaG9ydCI6IiJ9LCJpc1RlbXBvcmFyeSI6ZmFsc2V9XX0="/>
                <w:id w:val="1077635530"/>
                <w:placeholder>
                  <w:docPart w:val="0F4C0C318B254B3FA7102F49664CC1EE"/>
                </w:placeholder>
              </w:sdtPr>
              <w:sdtContent>
                <w:r w:rsidRPr="007F1987">
                  <w:rPr>
                    <w:rFonts w:eastAsia="Times New Roman" w:cs="Times New Roman"/>
                    <w:color w:val="000000"/>
                  </w:rPr>
                  <w:t> [1,4]</w:t>
                </w:r>
              </w:sdtContent>
            </w:sdt>
            <w:r w:rsidRPr="007F1987">
              <w:rPr>
                <w:rFonts w:eastAsia="Times New Roman" w:cs="Times New Roman"/>
                <w:color w:val="000000"/>
              </w:rPr>
              <w:t xml:space="preserve">   </w:t>
            </w:r>
          </w:p>
        </w:tc>
        <w:tc>
          <w:tcPr>
            <w:tcW w:w="1879" w:type="dxa"/>
          </w:tcPr>
          <w:p w14:paraId="57496F84" w14:textId="77777777" w:rsidR="00156159" w:rsidRPr="007F1987" w:rsidRDefault="00156159" w:rsidP="00C741CE">
            <w:pPr>
              <w:snapToGrid w:val="0"/>
              <w:jc w:val="center"/>
              <w:rPr>
                <w:rFonts w:eastAsia="Times New Roman" w:cs="Times New Roman"/>
              </w:rPr>
            </w:pPr>
            <w:r w:rsidRPr="007F1987">
              <w:rPr>
                <w:rFonts w:eastAsia="Times New Roman" w:cs="Times New Roman"/>
              </w:rPr>
              <w:t>-</w:t>
            </w:r>
          </w:p>
        </w:tc>
      </w:tr>
    </w:tbl>
    <w:p w14:paraId="62D3CFE2" w14:textId="77777777" w:rsidR="00156159" w:rsidRPr="00231C23" w:rsidRDefault="00156159" w:rsidP="00156159">
      <w:pPr>
        <w:contextualSpacing w:val="0"/>
        <w:textboxTightWrap w:val="none"/>
        <w:rPr>
          <w:rFonts w:eastAsia="Times New Roman" w:cs="Times New Roman"/>
          <w:sz w:val="6"/>
          <w:szCs w:val="6"/>
        </w:rPr>
      </w:pPr>
    </w:p>
    <w:p w14:paraId="72DB0B62" w14:textId="6BD96AA8" w:rsidR="00156159" w:rsidRDefault="00156159" w:rsidP="00156159">
      <w:pPr>
        <w:contextualSpacing w:val="0"/>
        <w:textboxTightWrap w:val="none"/>
        <w:rPr>
          <w:rFonts w:eastAsia="Times New Roman" w:cs="Times New Roman"/>
          <w:b/>
          <w:bCs/>
          <w:szCs w:val="24"/>
        </w:rPr>
      </w:pPr>
      <w:r w:rsidRPr="002F78EC">
        <w:rPr>
          <w:rFonts w:eastAsia="Times New Roman" w:cs="Times New Roman"/>
          <w:szCs w:val="24"/>
        </w:rPr>
        <w:t xml:space="preserve">Table </w:t>
      </w:r>
      <w:r>
        <w:rPr>
          <w:rFonts w:eastAsia="Times New Roman" w:cs="Times New Roman"/>
          <w:szCs w:val="24"/>
        </w:rPr>
        <w:t>S</w:t>
      </w:r>
      <w:r w:rsidR="00155531">
        <w:rPr>
          <w:rFonts w:eastAsia="Times New Roman" w:cs="Times New Roman"/>
          <w:szCs w:val="24"/>
        </w:rPr>
        <w:t>2</w:t>
      </w:r>
      <w:r w:rsidRPr="002F78EC">
        <w:rPr>
          <w:rFonts w:eastAsia="Times New Roman" w:cs="Times New Roman"/>
          <w:szCs w:val="24"/>
        </w:rPr>
        <w:t>: Parameters used in sensitivity analysis and thermal model to determine the cross-plane thermal conductivity of Ti</w:t>
      </w:r>
      <w:r w:rsidRPr="002F78EC">
        <w:rPr>
          <w:rFonts w:eastAsia="Times New Roman" w:cs="Times New Roman"/>
          <w:szCs w:val="24"/>
          <w:vertAlign w:val="subscript"/>
        </w:rPr>
        <w:t>1-x</w:t>
      </w:r>
      <w:r w:rsidRPr="002F78EC">
        <w:rPr>
          <w:rFonts w:eastAsia="Times New Roman" w:cs="Times New Roman"/>
          <w:szCs w:val="24"/>
        </w:rPr>
        <w:t>Si</w:t>
      </w:r>
      <w:r w:rsidRPr="002F78EC">
        <w:rPr>
          <w:rFonts w:eastAsia="Times New Roman" w:cs="Times New Roman"/>
          <w:szCs w:val="24"/>
          <w:vertAlign w:val="subscript"/>
        </w:rPr>
        <w:t>x</w:t>
      </w:r>
      <w:r w:rsidRPr="002F78EC">
        <w:rPr>
          <w:rFonts w:eastAsia="Times New Roman" w:cs="Times New Roman"/>
          <w:szCs w:val="24"/>
        </w:rPr>
        <w:t>N films for room temperature measurements. Here, we derived the electrical thermal conductivity of Al from the 4</w:t>
      </w:r>
      <w:r>
        <w:rPr>
          <w:rFonts w:eastAsia="Times New Roman" w:cs="Times New Roman"/>
          <w:szCs w:val="24"/>
        </w:rPr>
        <w:t xml:space="preserve"> point-probe</w:t>
      </w:r>
      <w:r w:rsidRPr="002F78EC">
        <w:rPr>
          <w:rFonts w:eastAsia="Times New Roman" w:cs="Times New Roman"/>
          <w:szCs w:val="24"/>
        </w:rPr>
        <w:t xml:space="preserve"> measured electrical resistivity applying Wiedemann-Franz Law assuming the low temperature value of the Lorenz number (2.44x10</w:t>
      </w:r>
      <w:r w:rsidRPr="002F78EC">
        <w:rPr>
          <w:rFonts w:eastAsia="Times New Roman" w:cs="Times New Roman"/>
          <w:szCs w:val="24"/>
          <w:vertAlign w:val="superscript"/>
        </w:rPr>
        <w:t>-8</w:t>
      </w:r>
      <w:r w:rsidRPr="002F78EC">
        <w:rPr>
          <w:rFonts w:eastAsia="Times New Roman" w:cs="Times New Roman"/>
          <w:szCs w:val="24"/>
        </w:rPr>
        <w:t xml:space="preserve"> </w:t>
      </w:r>
      <m:oMath>
        <m:r>
          <m:rPr>
            <m:sty m:val="p"/>
          </m:rPr>
          <w:rPr>
            <w:rFonts w:ascii="Cambria Math" w:eastAsia="Times New Roman" w:hAnsi="Cambria Math" w:cs="Times New Roman"/>
            <w:color w:val="0E101A"/>
            <w:szCs w:val="24"/>
          </w:rPr>
          <m:t>ΩW</m:t>
        </m:r>
        <m:sSup>
          <m:sSupPr>
            <m:ctrlPr>
              <w:rPr>
                <w:rFonts w:ascii="Cambria Math" w:eastAsia="Times New Roman" w:hAnsi="Cambria Math" w:cs="Times New Roman"/>
                <w:color w:val="0E101A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E101A"/>
                <w:szCs w:val="24"/>
              </w:rPr>
              <m:t>K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E101A"/>
                <w:szCs w:val="24"/>
              </w:rPr>
              <m:t>-2</m:t>
            </m:r>
          </m:sup>
        </m:sSup>
      </m:oMath>
      <w:r w:rsidRPr="002F78EC">
        <w:rPr>
          <w:rFonts w:eastAsia="Times New Roman" w:cs="Times New Roman"/>
          <w:szCs w:val="24"/>
        </w:rPr>
        <w:t>). The thickness of Al is 80 nm determined by picosecond ultrasonic measurements</w:t>
      </w:r>
      <w:r>
        <w:rPr>
          <w:rFonts w:eastAsia="Times New Roman" w:cs="Times New Roman"/>
          <w:szCs w:val="24"/>
        </w:rPr>
        <w:t>.</w:t>
      </w:r>
      <w:r w:rsidRPr="002F78EC">
        <w:rPr>
          <w:rFonts w:eastAsia="Times New Roman" w:cs="Times New Roman"/>
          <w:szCs w:val="24"/>
        </w:rPr>
        <w:fldChar w:fldCharType="begin">
          <w:fldData xml:space="preserve">PEVuZE5vdGU+PENpdGU+PEF1dGhvcj5UaG9tc2VuPC9BdXRob3I+PFllYXI+MTk4NzwvWWVhcj48
UmVjTnVtPjcyPC9SZWNOdW0+PERpc3BsYXlUZXh0PjxzdHlsZSBmYWNlPSJzdXBlcnNjcmlwdCI+
WzYtN108L3N0eWxlPjwvRGlzcGxheVRleHQ+PHJlY29yZD48cmVjLW51bWJlcj43MjwvcmVjLW51
bWJlcj48Zm9yZWlnbi1rZXlzPjxrZXkgYXBwPSJFTiIgZGItaWQ9Inh4MngwcmF3YzlldjA0ZXoy
c281MnIwczBlZjlwdHd4MHhhcCIgdGltZXN0YW1wPSIxNzEwMzU0NDMzIj43Mjwva2V5PjwvZm9y
ZWlnbi1rZXlzPjxyZWYtdHlwZSBuYW1lPSJKb3VybmFsIEFydGljbGUiPjE3PC9yZWYtdHlwZT48
Y29udHJpYnV0b3JzPjxhdXRob3JzPjxhdXRob3I+VGhvbXNlbiwgQy48L2F1dGhvcj48YXV0aG9y
Pk1hcmlzLCBILiBKLjwvYXV0aG9yPjxhdXRob3I+VGF1YywgSi48L2F1dGhvcj48L2F1dGhvcnM+
PC9jb250cmlidXRvcnM+PHRpdGxlcz48dGl0bGU+UGljb3NlY29uZCBhY291c3RpY3MgYXMgYSBu
b24tZGVzdHJ1Y3RpdmUgdG9vbCBmb3IgdGhlIGNoYXJhY3Rlcml6YXRpb24gb2YgdmVyeSB0aGlu
IGZpbG1zPC90aXRsZT48c2Vjb25kYXJ5LXRpdGxlPlRoaW4gU29saWQgRmlsbXM8L3NlY29uZGFy
eS10aXRsZT48YWx0LXRpdGxlPlRoaW4gU29saWQgRmlsbXM8L2FsdC10aXRsZT48L3RpdGxlcz48
cGVyaW9kaWNhbD48ZnVsbC10aXRsZT5UaGluIFNvbGlkIEZpbG1zPC9mdWxsLXRpdGxlPjxhYmJy
LTE+VGhpbiBTb2xpZCBGaWxtczwvYWJici0xPjwvcGVyaW9kaWNhbD48YWx0LXBlcmlvZGljYWw+
PGZ1bGwtdGl0bGU+VGhpbiBTb2xpZCBGaWxtczwvZnVsbC10aXRsZT48YWJici0xPlRoaW4gU29s
aWQgRmlsbXM8L2FiYnItMT48L2FsdC1wZXJpb2RpY2FsPjxwYWdlcz4yMTctMjIzPC9wYWdlcz48
dm9sdW1lPjE1NDwvdm9sdW1lPjxudW1iZXI+MS0yPC9udW1iZXI+PGRhdGVzPjx5ZWFyPjE5ODc8
L3llYXI+PHB1Yi1kYXRlcz48ZGF0ZT4xOTg3LzExLy88L2RhdGU+PC9wdWItZGF0ZXM+PC9kYXRl
cz48aXNibj4wMDQwNjA5MDwvaXNibj48dXJscz48cmVsYXRlZC11cmxzPjx1cmw+aHR0cHM6Ly9s
aW5raW5naHViLmVsc2V2aWVyLmNvbS9yZXRyaWV2ZS9waWkvMDA0MDYwOTA4NzkwMzY2WDwvdXJs
PjwvcmVsYXRlZC11cmxzPjwvdXJscz48ZWxlY3Ryb25pYy1yZXNvdXJjZS1udW0+MTAuMTAxNi8w
MDQwLTYwOTAoODcpOTAzNjYtWDwvZWxlY3Ryb25pYy1yZXNvdXJjZS1udW0+PHJlbW90ZS1kYXRh
YmFzZS1wcm92aWRlcj5ET0kub3JnIChDcm9zc3JlZik8L3JlbW90ZS1kYXRhYmFzZS1wcm92aWRl
cj48bGFuZ3VhZ2U+ZW48L2xhbmd1YWdlPjxhY2Nlc3MtZGF0ZT4yMDI0LzAzLzEzLzE3OjU5OjQ1
PC9hY2Nlc3MtZGF0ZT48L3JlY29yZD48L0NpdGU+PENpdGU+PEF1dGhvcj5UaG9tc2VuPC9BdXRo
b3I+PFllYXI+MTk4NDwvWWVhcj48UmVjTnVtPjczPC9SZWNOdW0+PHJlY29yZD48cmVjLW51bWJl
cj43MzwvcmVjLW51bWJlcj48Zm9yZWlnbi1rZXlzPjxrZXkgYXBwPSJFTiIgZGItaWQ9Inh4Mngw
cmF3YzlldjA0ZXoyc281MnIwczBlZjlwdHd4MHhhcCIgdGltZXN0YW1wPSIxNzEwMzU0NDMzIj43
Mzwva2V5PjwvZm9yZWlnbi1rZXlzPjxyZWYtdHlwZSBuYW1lPSJKb3VybmFsIEFydGljbGUiPjE3
PC9yZWYtdHlwZT48Y29udHJpYnV0b3JzPjxhdXRob3JzPjxhdXRob3I+VGhvbXNlbiwgQy48L2F1
dGhvcj48YXV0aG9yPlN0cmFpdCwgSi48L2F1dGhvcj48YXV0aG9yPlZhcmRlbnksIFouPC9hdXRo
b3I+PGF1dGhvcj5NYXJpcywgSC4gSi48L2F1dGhvcj48YXV0aG9yPlRhdWMsIEouPC9hdXRob3I+
PGF1dGhvcj5IYXVzZXIsIEouIEouPC9hdXRob3I+PC9hdXRob3JzPjwvY29udHJpYnV0b3JzPjx0
aXRsZXM+PHRpdGxlPkNvaGVyZW50IFBob25vbiBHZW5lcmF0aW9uIGFuZCBEZXRlY3Rpb24gYnkg
UGljb3NlY29uZCBMaWdodCBQdWxzZXM8L3RpdGxlPjxzZWNvbmRhcnktdGl0bGU+UGh5c2ljYWwg
UmV2aWV3IExldHRlcnM8L3NlY29uZGFyeS10aXRsZT48YWx0LXRpdGxlPlBoeXMuIFJldi4gTGV0
dC48L2FsdC10aXRsZT48L3RpdGxlcz48cGVyaW9kaWNhbD48ZnVsbC10aXRsZT5QaHlzaWNhbCBS
ZXZpZXcgTGV0dGVyczwvZnVsbC10aXRsZT48L3BlcmlvZGljYWw+PHBhZ2VzPjk4OS05OTI8L3Bh
Z2VzPjx2b2x1bWU+NTM8L3ZvbHVtZT48bnVtYmVyPjEwPC9udW1iZXI+PGRhdGVzPjx5ZWFyPjE5
ODQ8L3llYXI+PHB1Yi1kYXRlcz48ZGF0ZT4xOTg0LzA5LzAzLzwvZGF0ZT48L3B1Yi1kYXRlcz48
L2RhdGVzPjxpc2JuPjAwMzEtOTAwNzwvaXNibj48dXJscz48cmVsYXRlZC11cmxzPjx1cmw+aHR0
cHM6Ly9saW5rLmFwcy5vcmcvZG9pLzEwLjExMDMvUGh5c1JldkxldHQuNTMuOTg5PC91cmw+PC9y
ZWxhdGVkLXVybHM+PC91cmxzPjxlbGVjdHJvbmljLXJlc291cmNlLW51bT4xMC4xMTAzL1BoeXNS
ZXZMZXR0LjUzLjk4OTwvZWxlY3Ryb25pYy1yZXNvdXJjZS1udW0+PHJlbW90ZS1kYXRhYmFzZS1w
cm92aWRlcj5ET0kub3JnIChDcm9zc3JlZik8L3JlbW90ZS1kYXRhYmFzZS1wcm92aWRlcj48bGFu
Z3VhZ2U+ZW48L2xhbmd1YWdlPjxhY2Nlc3MtZGF0ZT4yMDI0LzAzLzEzLzE3OjU5OjQ1PC9hY2Nl
c3MtZGF0ZT48L3JlY29yZD48L0NpdGU+PC9FbmROb3RlPn==
</w:fldData>
        </w:fldChar>
      </w:r>
      <w:r w:rsidR="001C2998">
        <w:rPr>
          <w:rFonts w:eastAsia="Times New Roman" w:cs="Times New Roman"/>
          <w:szCs w:val="24"/>
        </w:rPr>
        <w:instrText xml:space="preserve"> ADDIN EN.CITE </w:instrText>
      </w:r>
      <w:r w:rsidR="001C2998">
        <w:rPr>
          <w:rFonts w:eastAsia="Times New Roman" w:cs="Times New Roman"/>
          <w:szCs w:val="24"/>
        </w:rPr>
        <w:fldChar w:fldCharType="begin">
          <w:fldData xml:space="preserve">PEVuZE5vdGU+PENpdGU+PEF1dGhvcj5UaG9tc2VuPC9BdXRob3I+PFllYXI+MTk4NzwvWWVhcj48
UmVjTnVtPjcyPC9SZWNOdW0+PERpc3BsYXlUZXh0PjxzdHlsZSBmYWNlPSJzdXBlcnNjcmlwdCI+
WzYtN108L3N0eWxlPjwvRGlzcGxheVRleHQ+PHJlY29yZD48cmVjLW51bWJlcj43MjwvcmVjLW51
bWJlcj48Zm9yZWlnbi1rZXlzPjxrZXkgYXBwPSJFTiIgZGItaWQ9Inh4MngwcmF3YzlldjA0ZXoy
c281MnIwczBlZjlwdHd4MHhhcCIgdGltZXN0YW1wPSIxNzEwMzU0NDMzIj43Mjwva2V5PjwvZm9y
ZWlnbi1rZXlzPjxyZWYtdHlwZSBuYW1lPSJKb3VybmFsIEFydGljbGUiPjE3PC9yZWYtdHlwZT48
Y29udHJpYnV0b3JzPjxhdXRob3JzPjxhdXRob3I+VGhvbXNlbiwgQy48L2F1dGhvcj48YXV0aG9y
Pk1hcmlzLCBILiBKLjwvYXV0aG9yPjxhdXRob3I+VGF1YywgSi48L2F1dGhvcj48L2F1dGhvcnM+
PC9jb250cmlidXRvcnM+PHRpdGxlcz48dGl0bGU+UGljb3NlY29uZCBhY291c3RpY3MgYXMgYSBu
b24tZGVzdHJ1Y3RpdmUgdG9vbCBmb3IgdGhlIGNoYXJhY3Rlcml6YXRpb24gb2YgdmVyeSB0aGlu
IGZpbG1zPC90aXRsZT48c2Vjb25kYXJ5LXRpdGxlPlRoaW4gU29saWQgRmlsbXM8L3NlY29uZGFy
eS10aXRsZT48YWx0LXRpdGxlPlRoaW4gU29saWQgRmlsbXM8L2FsdC10aXRsZT48L3RpdGxlcz48
cGVyaW9kaWNhbD48ZnVsbC10aXRsZT5UaGluIFNvbGlkIEZpbG1zPC9mdWxsLXRpdGxlPjxhYmJy
LTE+VGhpbiBTb2xpZCBGaWxtczwvYWJici0xPjwvcGVyaW9kaWNhbD48YWx0LXBlcmlvZGljYWw+
PGZ1bGwtdGl0bGU+VGhpbiBTb2xpZCBGaWxtczwvZnVsbC10aXRsZT48YWJici0xPlRoaW4gU29s
aWQgRmlsbXM8L2FiYnItMT48L2FsdC1wZXJpb2RpY2FsPjxwYWdlcz4yMTctMjIzPC9wYWdlcz48
dm9sdW1lPjE1NDwvdm9sdW1lPjxudW1iZXI+MS0yPC9udW1iZXI+PGRhdGVzPjx5ZWFyPjE5ODc8
L3llYXI+PHB1Yi1kYXRlcz48ZGF0ZT4xOTg3LzExLy88L2RhdGU+PC9wdWItZGF0ZXM+PC9kYXRl
cz48aXNibj4wMDQwNjA5MDwvaXNibj48dXJscz48cmVsYXRlZC11cmxzPjx1cmw+aHR0cHM6Ly9s
aW5raW5naHViLmVsc2V2aWVyLmNvbS9yZXRyaWV2ZS9waWkvMDA0MDYwOTA4NzkwMzY2WDwvdXJs
PjwvcmVsYXRlZC11cmxzPjwvdXJscz48ZWxlY3Ryb25pYy1yZXNvdXJjZS1udW0+MTAuMTAxNi8w
MDQwLTYwOTAoODcpOTAzNjYtWDwvZWxlY3Ryb25pYy1yZXNvdXJjZS1udW0+PHJlbW90ZS1kYXRh
YmFzZS1wcm92aWRlcj5ET0kub3JnIChDcm9zc3JlZik8L3JlbW90ZS1kYXRhYmFzZS1wcm92aWRl
cj48bGFuZ3VhZ2U+ZW48L2xhbmd1YWdlPjxhY2Nlc3MtZGF0ZT4yMDI0LzAzLzEzLzE3OjU5OjQ1
PC9hY2Nlc3MtZGF0ZT48L3JlY29yZD48L0NpdGU+PENpdGU+PEF1dGhvcj5UaG9tc2VuPC9BdXRo
b3I+PFllYXI+MTk4NDwvWWVhcj48UmVjTnVtPjczPC9SZWNOdW0+PHJlY29yZD48cmVjLW51bWJl
cj43MzwvcmVjLW51bWJlcj48Zm9yZWlnbi1rZXlzPjxrZXkgYXBwPSJFTiIgZGItaWQ9Inh4Mngw
cmF3YzlldjA0ZXoyc281MnIwczBlZjlwdHd4MHhhcCIgdGltZXN0YW1wPSIxNzEwMzU0NDMzIj43
Mzwva2V5PjwvZm9yZWlnbi1rZXlzPjxyZWYtdHlwZSBuYW1lPSJKb3VybmFsIEFydGljbGUiPjE3
PC9yZWYtdHlwZT48Y29udHJpYnV0b3JzPjxhdXRob3JzPjxhdXRob3I+VGhvbXNlbiwgQy48L2F1
dGhvcj48YXV0aG9yPlN0cmFpdCwgSi48L2F1dGhvcj48YXV0aG9yPlZhcmRlbnksIFouPC9hdXRo
b3I+PGF1dGhvcj5NYXJpcywgSC4gSi48L2F1dGhvcj48YXV0aG9yPlRhdWMsIEouPC9hdXRob3I+
PGF1dGhvcj5IYXVzZXIsIEouIEouPC9hdXRob3I+PC9hdXRob3JzPjwvY29udHJpYnV0b3JzPjx0
aXRsZXM+PHRpdGxlPkNvaGVyZW50IFBob25vbiBHZW5lcmF0aW9uIGFuZCBEZXRlY3Rpb24gYnkg
UGljb3NlY29uZCBMaWdodCBQdWxzZXM8L3RpdGxlPjxzZWNvbmRhcnktdGl0bGU+UGh5c2ljYWwg
UmV2aWV3IExldHRlcnM8L3NlY29uZGFyeS10aXRsZT48YWx0LXRpdGxlPlBoeXMuIFJldi4gTGV0
dC48L2FsdC10aXRsZT48L3RpdGxlcz48cGVyaW9kaWNhbD48ZnVsbC10aXRsZT5QaHlzaWNhbCBS
ZXZpZXcgTGV0dGVyczwvZnVsbC10aXRsZT48L3BlcmlvZGljYWw+PHBhZ2VzPjk4OS05OTI8L3Bh
Z2VzPjx2b2x1bWU+NTM8L3ZvbHVtZT48bnVtYmVyPjEwPC9udW1iZXI+PGRhdGVzPjx5ZWFyPjE5
ODQ8L3llYXI+PHB1Yi1kYXRlcz48ZGF0ZT4xOTg0LzA5LzAzLzwvZGF0ZT48L3B1Yi1kYXRlcz48
L2RhdGVzPjxpc2JuPjAwMzEtOTAwNzwvaXNibj48dXJscz48cmVsYXRlZC11cmxzPjx1cmw+aHR0
cHM6Ly9saW5rLmFwcy5vcmcvZG9pLzEwLjExMDMvUGh5c1JldkxldHQuNTMuOTg5PC91cmw+PC9y
ZWxhdGVkLXVybHM+PC91cmxzPjxlbGVjdHJvbmljLXJlc291cmNlLW51bT4xMC4xMTAzL1BoeXNS
ZXZMZXR0LjUzLjk4OTwvZWxlY3Ryb25pYy1yZXNvdXJjZS1udW0+PHJlbW90ZS1kYXRhYmFzZS1w
cm92aWRlcj5ET0kub3JnIChDcm9zc3JlZik8L3JlbW90ZS1kYXRhYmFzZS1wcm92aWRlcj48bGFu
Z3VhZ2U+ZW48L2xhbmd1YWdlPjxhY2Nlc3MtZGF0ZT4yMDI0LzAzLzEzLzE3OjU5OjQ1PC9hY2Nl
c3MtZGF0ZT48L3JlY29yZD48L0NpdGU+PC9FbmROb3RlPn==
</w:fldData>
        </w:fldChar>
      </w:r>
      <w:r w:rsidR="001C2998">
        <w:rPr>
          <w:rFonts w:eastAsia="Times New Roman" w:cs="Times New Roman"/>
          <w:szCs w:val="24"/>
        </w:rPr>
        <w:instrText xml:space="preserve"> ADDIN EN.CITE.DATA </w:instrText>
      </w:r>
      <w:r w:rsidR="001C2998">
        <w:rPr>
          <w:rFonts w:eastAsia="Times New Roman" w:cs="Times New Roman"/>
          <w:szCs w:val="24"/>
        </w:rPr>
      </w:r>
      <w:r w:rsidR="001C2998">
        <w:rPr>
          <w:rFonts w:eastAsia="Times New Roman" w:cs="Times New Roman"/>
          <w:szCs w:val="24"/>
        </w:rPr>
        <w:fldChar w:fldCharType="end"/>
      </w:r>
      <w:r w:rsidRPr="002F78EC">
        <w:rPr>
          <w:rFonts w:eastAsia="Times New Roman" w:cs="Times New Roman"/>
          <w:szCs w:val="24"/>
        </w:rPr>
      </w:r>
      <w:r w:rsidRPr="002F78EC">
        <w:rPr>
          <w:rFonts w:eastAsia="Times New Roman" w:cs="Times New Roman"/>
          <w:szCs w:val="24"/>
        </w:rPr>
        <w:fldChar w:fldCharType="separate"/>
      </w:r>
      <w:r w:rsidR="001C2998" w:rsidRPr="001C2998">
        <w:rPr>
          <w:rFonts w:eastAsia="Times New Roman" w:cs="Times New Roman"/>
          <w:noProof/>
          <w:szCs w:val="24"/>
          <w:vertAlign w:val="superscript"/>
        </w:rPr>
        <w:t>[</w:t>
      </w:r>
      <w:hyperlink w:anchor="_ENREF_6" w:tooltip="Thomsen, 1987 #72" w:history="1">
        <w:r w:rsidR="001C2998" w:rsidRPr="001C2998">
          <w:rPr>
            <w:rFonts w:eastAsia="Times New Roman" w:cs="Times New Roman"/>
            <w:noProof/>
            <w:szCs w:val="24"/>
            <w:vertAlign w:val="superscript"/>
          </w:rPr>
          <w:t>6-7</w:t>
        </w:r>
      </w:hyperlink>
      <w:r w:rsidR="001C2998" w:rsidRPr="001C2998">
        <w:rPr>
          <w:rFonts w:eastAsia="Times New Roman" w:cs="Times New Roman"/>
          <w:noProof/>
          <w:szCs w:val="24"/>
          <w:vertAlign w:val="superscript"/>
        </w:rPr>
        <w:t>]</w:t>
      </w:r>
      <w:r w:rsidRPr="002F78EC">
        <w:rPr>
          <w:rFonts w:eastAsia="Times New Roman" w:cs="Times New Roman"/>
          <w:szCs w:val="24"/>
        </w:rPr>
        <w:fldChar w:fldCharType="end"/>
      </w:r>
      <w:r w:rsidRPr="002F78EC">
        <w:rPr>
          <w:rFonts w:eastAsia="Times New Roman" w:cs="Times New Roman"/>
          <w:szCs w:val="24"/>
        </w:rPr>
        <w:t xml:space="preserve"> The heat capacity at different temperature</w:t>
      </w:r>
      <w:r>
        <w:rPr>
          <w:rFonts w:eastAsia="Times New Roman" w:cs="Times New Roman"/>
          <w:szCs w:val="24"/>
        </w:rPr>
        <w:t>s</w:t>
      </w:r>
      <w:r w:rsidRPr="002F78EC">
        <w:rPr>
          <w:rFonts w:eastAsia="Times New Roman" w:cs="Times New Roman"/>
          <w:szCs w:val="24"/>
        </w:rPr>
        <w:t xml:space="preserve"> for Ti</w:t>
      </w:r>
      <w:r w:rsidRPr="002F78EC">
        <w:rPr>
          <w:rFonts w:eastAsia="Times New Roman" w:cs="Times New Roman"/>
          <w:szCs w:val="24"/>
          <w:vertAlign w:val="subscript"/>
        </w:rPr>
        <w:t>1-x</w:t>
      </w:r>
      <w:r w:rsidRPr="002F78EC">
        <w:rPr>
          <w:rFonts w:eastAsia="Times New Roman" w:cs="Times New Roman"/>
          <w:szCs w:val="24"/>
        </w:rPr>
        <w:t>Si</w:t>
      </w:r>
      <w:r w:rsidRPr="002F78EC">
        <w:rPr>
          <w:rFonts w:eastAsia="Times New Roman" w:cs="Times New Roman"/>
          <w:szCs w:val="24"/>
          <w:vertAlign w:val="subscript"/>
        </w:rPr>
        <w:t>x</w:t>
      </w:r>
      <w:r w:rsidRPr="002F78EC">
        <w:rPr>
          <w:rFonts w:eastAsia="Times New Roman" w:cs="Times New Roman"/>
          <w:szCs w:val="24"/>
        </w:rPr>
        <w:t>N was determined using rule of mixtures applied on the heat capacity</w:t>
      </w:r>
      <w:r w:rsidR="00F53FF6" w:rsidRPr="002F78EC">
        <w:rPr>
          <w:rFonts w:eastAsia="Times New Roman" w:cs="Times New Roman"/>
          <w:szCs w:val="24"/>
        </w:rPr>
        <w:fldChar w:fldCharType="begin">
          <w:fldData xml:space="preserve">PEVuZE5vdGU+PENpdGU+PEF1dGhvcj5MZW5nYXVlcjwvQXV0aG9yPjxZZWFyPjE5OTU8L1llYXI+
PFJlY051bT42OTwvUmVjTnVtPjxEaXNwbGF5VGV4dD48c3R5bGUgZmFjZT0ic3VwZXJzY3JpcHQi
Pls4LTExXTwvc3R5bGU+PC9EaXNwbGF5VGV4dD48cmVjb3JkPjxyZWMtbnVtYmVyPjY5PC9yZWMt
bnVtYmVyPjxmb3JlaWduLWtleXM+PGtleSBhcHA9IkVOIiBkYi1pZD0ieHgyeDByYXdjOWV2MDRl
ejJzbzUycjBzMGVmOXB0d3gweGFwIiB0aW1lc3RhbXA9IjE3MTAzNTQ0MzMiPjY5PC9rZXk+PC9m
b3JlaWduLWtleXM+PHJlZi10eXBlIG5hbWU9IkpvdXJuYWwgQXJ0aWNsZSI+MTc8L3JlZi10eXBl
Pjxjb250cmlidXRvcnM+PGF1dGhvcnM+PGF1dGhvcj5MZW5nYXVlciwgVy48L2F1dGhvcj48YXV0
aG9yPkJpbmRlciwgUy48L2F1dGhvcj48YXV0aG9yPkFpZ25lciwgSy48L2F1dGhvcj48YXV0aG9y
PkV0dG1heWVyLCBQLjwvYXV0aG9yPjxhdXRob3I+R3VpbGxvdSwgQS48L2F1dGhvcj48YXV0aG9y
PkRlYnVpZ25lLCBKLjwvYXV0aG9yPjxhdXRob3I+R3JvYm90aCwgRy48L2F1dGhvcj48L2F1dGhv
cnM+PC9jb250cmlidXRvcnM+PHRpdGxlcz48dGl0bGU+U29saWQgc3RhdGUgcHJvcGVydGllcyBv
ZiBncm91cCBJVmIgY2FyYm9uaXRyaWRlczwvdGl0bGU+PHNlY29uZGFyeS10aXRsZT5Kb3VybmFs
IG9mIEFsbG95cyBhbmQgQ29tcG91bmRzPC9zZWNvbmRhcnktdGl0bGU+PGFsdC10aXRsZT5Kb3Vy
bmFsIG9mIEFsbG95cyBhbmQgQ29tcG91bmRzPC9hbHQtdGl0bGU+PC90aXRsZXM+PHBlcmlvZGlj
YWw+PGZ1bGwtdGl0bGU+Sm91cm5hbCBvZiBBbGxveXMgYW5kIENvbXBvdW5kczwvZnVsbC10aXRs
ZT48L3BlcmlvZGljYWw+PGFsdC1wZXJpb2RpY2FsPjxmdWxsLXRpdGxlPkpvdXJuYWwgb2YgQWxs
b3lzIGFuZCBDb21wb3VuZHM8L2Z1bGwtdGl0bGU+PC9hbHQtcGVyaW9kaWNhbD48cGFnZXM+MTM3
LTE0NzwvcGFnZXM+PHZvbHVtZT4yMTc8L3ZvbHVtZT48bnVtYmVyPjE8L251bWJlcj48ZGF0ZXM+
PHllYXI+MTk5NTwveWVhcj48cHViLWRhdGVzPjxkYXRlPjE5OTUvMDEvLzwvZGF0ZT48L3B1Yi1k
YXRlcz48L2RhdGVzPjxpc2JuPjA5MjU4Mzg4PC9pc2JuPjx1cmxzPjxyZWxhdGVkLXVybHM+PHVy
bD5odHRwczovL2xpbmtpbmdodWIuZWxzZXZpZXIuY29tL3JldHJpZXZlL3BpaS8wOTI1ODM4ODk0
MDEzMTU5PC91cmw+PC9yZWxhdGVkLXVybHM+PC91cmxzPjxlbGVjdHJvbmljLXJlc291cmNlLW51
bT4xMC4xMDE2LzA5MjUtODM4OCg5NCkwMTMxNS05PC9lbGVjdHJvbmljLXJlc291cmNlLW51bT48
cmVtb3RlLWRhdGFiYXNlLXByb3ZpZGVyPkRPSS5vcmcgKENyb3NzcmVmKTwvcmVtb3RlLWRhdGFi
YXNlLXByb3ZpZGVyPjxsYW5ndWFnZT5lbjwvbGFuZ3VhZ2U+PGFjY2Vzcy1kYXRlPjIwMjQvMDMv
MTMvMTc6NTk6NDU8L2FjY2Vzcy1kYXRlPjwvcmVjb3JkPjwvQ2l0ZT48Q2l0ZT48QXV0aG9yPlNl
aWZpdG9rYWxkYW5pPC9BdXRob3I+PFllYXI+MjAxNjwvWWVhcj48UmVjTnVtPjcxPC9SZWNOdW0+
PHJlY29yZD48cmVjLW51bWJlcj43MTwvcmVjLW51bWJlcj48Zm9yZWlnbi1rZXlzPjxrZXkgYXBw
PSJFTiIgZGItaWQ9Inh4MngwcmF3YzlldjA0ZXoyc281MnIwczBlZjlwdHd4MHhhcCIgdGltZXN0
YW1wPSIxNzEwMzU0NDMzIj43MTwva2V5PjwvZm9yZWlnbi1rZXlzPjxyZWYtdHlwZSBuYW1lPSJK
b3VybmFsIEFydGljbGUiPjE3PC9yZWYtdHlwZT48Y29udHJpYnV0b3JzPjxhdXRob3JzPjxhdXRo
b3I+U2VpZml0b2thbGRhbmksIEFsaTwvYXV0aG9yPjxhdXRob3I+R2hlcmliaSwgQcOvbWVuIEUu
PC9hdXRob3I+PGF1dGhvcj5Eb2xsw6ksIE1pY2thw6tsPC9hdXRob3I+PGF1dGhvcj5DaGFydHJh
bmQsIFBhdHJpY2U8L2F1dGhvcj48L2F1dGhvcnM+PC9jb250cmlidXRvcnM+PHRpdGxlcz48dGl0
bGU+VGhlcm1vcGh5c2ljYWwgcHJvcGVydGllcyBvZiB0aXRhbml1bSBhbmQgdmFuYWRpdW0gbml0
cmlkZXM6IFRoZXJtb2R5bmFtaWNhbGx5IHNlbGYtY29uc2lzdGVudCBhcHByb2FjaCBjb3VwbGVk
IHdpdGggZGVuc2l0eSBmdW5jdGlvbmFsIHRoZW9yeTwvdGl0bGU+PHNlY29uZGFyeS10aXRsZT5K
b3VybmFsIG9mIEFsbG95cyBhbmQgQ29tcG91bmRzPC9zZWNvbmRhcnktdGl0bGU+PGFsdC10aXRs
ZT5Kb3VybmFsIG9mIEFsbG95cyBhbmQgQ29tcG91bmRzPC9hbHQtdGl0bGU+PHNob3J0LXRpdGxl
PlRoZXJtb3BoeXNpY2FsIHByb3BlcnRpZXMgb2YgdGl0YW5pdW0gYW5kIHZhbmFkaXVtIG5pdHJp
ZGVzPC9zaG9ydC10aXRsZT48L3RpdGxlcz48cGVyaW9kaWNhbD48ZnVsbC10aXRsZT5Kb3VybmFs
IG9mIEFsbG95cyBhbmQgQ29tcG91bmRzPC9mdWxsLXRpdGxlPjwvcGVyaW9kaWNhbD48YWx0LXBl
cmlvZGljYWw+PGZ1bGwtdGl0bGU+Sm91cm5hbCBvZiBBbGxveXMgYW5kIENvbXBvdW5kczwvZnVs
bC10aXRsZT48L2FsdC1wZXJpb2RpY2FsPjxwYWdlcz4yNDAtMjUxPC9wYWdlcz48dm9sdW1lPjY2
Mjwvdm9sdW1lPjxkYXRlcz48eWVhcj4yMDE2PC95ZWFyPjxwdWItZGF0ZXM+PGRhdGU+MjAxNi8w
My8vPC9kYXRlPjwvcHViLWRhdGVzPjwvZGF0ZXM+PGlzYm4+MDkyNTgzODg8L2lzYm4+PHVybHM+
PHJlbGF0ZWQtdXJscz48dXJsPmh0dHBzOi8vbGlua2luZ2h1Yi5lbHNldmllci5jb20vcmV0cmll
dmUvcGlpL1MwOTI1ODM4ODE1MzE4MTA3PC91cmw+PC9yZWxhdGVkLXVybHM+PC91cmxzPjxlbGVj
dHJvbmljLXJlc291cmNlLW51bT4xMC4xMDE2L2ouamFsbGNvbS4yMDE1LjEyLjAxMzwvZWxlY3Ry
b25pYy1yZXNvdXJjZS1udW0+PHJlbW90ZS1kYXRhYmFzZS1wcm92aWRlcj5ET0kub3JnIChDcm9z
c3JlZik8L3JlbW90ZS1kYXRhYmFzZS1wcm92aWRlcj48bGFuZ3VhZ2U+ZW48L2xhbmd1YWdlPjxh
Y2Nlc3MtZGF0ZT4yMDI0LzAzLzEzLzE3OjU5OjQ1PC9hY2Nlc3MtZGF0ZT48L3JlY29yZD48L0Np
dGU+PENpdGU+PEF1dGhvcj5LdXdhYmFyYTwvQXV0aG9yPjxZZWFyPjIwMDg8L1llYXI+PFJlY051
bT43ODwvUmVjTnVtPjxyZWNvcmQ+PHJlYy1udW1iZXI+Nzg8L3JlYy1udW1iZXI+PGZvcmVpZ24t
a2V5cz48a2V5IGFwcD0iRU4iIGRiLWlkPSJ4eDJ4MHJhd2M5ZXYwNGV6MnNvNTJyMHMwZWY5cHR3
eDB4YXAiIHRpbWVzdGFtcD0iMTcxMDQzMTI5NSI+Nzg8L2tleT48L2ZvcmVpZ24ta2V5cz48cmVm
LXR5cGUgbmFtZT0iSm91cm5hbCBBcnRpY2xlIj4xNzwvcmVmLXR5cGU+PGNvbnRyaWJ1dG9ycz48
YXV0aG9ycz48YXV0aG9yPkt1d2FiYXJhLCBBa2loaWRlPC9hdXRob3I+PGF1dGhvcj5NYXRzdW5h
Z2EsIEthdHN1eXVraTwvYXV0aG9yPjxhdXRob3I+VGFuYWthLCBJc2FvPC9hdXRob3I+PC9hdXRo
b3JzPjwvY29udHJpYnV0b3JzPjx0aXRsZXM+PHRpdGxlPkxhdHRpY2UgZHluYW1pY3MgYW5kIHRo
ZXJtb2R5bmFtaWNhbCBwcm9wZXJ0aWVzIG9mIHNpbGljb24gbml0cmlkZSBwb2x5bW9ycGhzPC90
aXRsZT48c2Vjb25kYXJ5LXRpdGxlPlBoeXNpY2FsIFJldmlldyBCPC9zZWNvbmRhcnktdGl0bGU+
PC90aXRsZXM+PHBlcmlvZGljYWw+PGZ1bGwtdGl0bGU+UGh5c2ljYWwgUmV2aWV3IEI8L2Z1bGwt
dGl0bGU+PGFiYnItMT5QaHlzIFJldiBCPC9hYmJyLTE+PC9wZXJpb2RpY2FsPjx2b2x1bWU+Nzg8
L3ZvbHVtZT48bnVtYmVyPjY8L251bWJlcj48ZGF0ZXM+PHllYXI+MjAwODwveWVhcj48L2RhdGVz
PjxwdWJsaXNoZXI+QW1lcmljYW4gUGh5c2ljYWwgU29jaWV0eSAoQVBTKTwvcHVibGlzaGVyPjxp
c2JuPjEwOTgtMDEyMTwvaXNibj48dXJscz48cmVsYXRlZC11cmxzPjx1cmw+aHR0cHM6Ly9keC5k
b2kub3JnLzEwLjExMDMvcGh5c3JldmIuNzguMDY0MTA0PC91cmw+PC9yZWxhdGVkLXVybHM+PC91
cmxzPjxlbGVjdHJvbmljLXJlc291cmNlLW51bT4xMC4xMTAzL3BoeXNyZXZiLjc4LjA2NDEwNDwv
ZWxlY3Ryb25pYy1yZXNvdXJjZS1udW0+PC9yZWNvcmQ+PC9DaXRlPjxDaXRlPjxBdXRob3I+Tmlz
aGl5YW1hPC9BdXRob3I+PFllYXI+MjAyMDwvWWVhcj48UmVjTnVtPjc3PC9SZWNOdW0+PHJlY29y
ZD48cmVjLW51bWJlcj43NzwvcmVjLW51bWJlcj48Zm9yZWlnbi1rZXlzPjxrZXkgYXBwPSJFTiIg
ZGItaWQ9Inh2NXpzZTlyOWYyMGFwZXRmOTN2Mjk5bHN3NXo5d3p0cjJ6ZSIgdGltZXN0YW1wPSIx
NzEwMzUyOTI5Ij43Nzwva2V5PjwvZm9yZWlnbi1rZXlzPjxyZWYtdHlwZSBuYW1lPSJKb3VybmFs
IEFydGljbGUiPjE3PC9yZWYtdHlwZT48Y29udHJpYnV0b3JzPjxhdXRob3JzPjxhdXRob3I+Tmlz
aGl5YW1hLCBOb3JpbWFzYTwvYXV0aG9yPjxhdXRob3I+S2l0YW5pLCBTdWd1cnU8L2F1dGhvcj48
YXV0aG9yPk9odGEsIFl1a2k8L2F1dGhvcj48YXV0aG9yPkt1bGlrLCBFbGVvbm9yYTwvYXV0aG9y
PjxhdXRob3I+TmV0cmlvdsOhLCBadXphbmE8L2F1dGhvcj48YXV0aG9yPkhvbHpoZWlkLCBBc3Ry
aWQ8L2F1dGhvcj48YXV0aG9yPkxlbsSNw6nFoSwgWm9sdMOhbjwvYXV0aG9yPjxhdXRob3I+S2F3
YWppLCBIaXRvc2hpPC9hdXRob3I+PGF1dGhvcj5XYWthaSwgRnVtaWhpcm88L2F1dGhvcj48L2F1
dGhvcnM+PC9jb250cmlidXRvcnM+PHRpdGxlcz48dGl0bGU+TG93IHRlbXBlcmF0dXJlIGhlYXQg
Y2FwYWNpdHkgbWVhc3VyZW1lbnRzIG9mIM6yLVNpM040IGFuZCDOsy1TaTNONDogRGV0ZXJtaW5h
dGlvbiBvZiB0aGUgZXF1aWxpYnJpdW0gcGhhc2UgYm91bmRhcnkgYmV0d2VlbiDOsi1TaTNONCBh
bmQgzrMtU2kzTjQ8L3RpdGxlPjxzZWNvbmRhcnktdGl0bGU+Sm91cm5hbCBvZiB0aGUgRXVyb3Bl
YW4gQ2VyYW1pYyBTb2NpZXR5PC9zZWNvbmRhcnktdGl0bGU+PGFsdC10aXRsZT5Kb3VybmFsIG9m
IHRoZSBFdXJvcGVhbiBDZXJhbWljIFNvY2lldHk8L2FsdC10aXRsZT48c2hvcnQtdGl0bGU+TG93
IHRlbXBlcmF0dXJlIGhlYXQgY2FwYWNpdHkgbWVhc3VyZW1lbnRzIG9mIM6yLVNpM040IGFuZCDO
sy1TaTNONDwvc2hvcnQtdGl0bGU+PC90aXRsZXM+PHBlcmlvZGljYWw+PGZ1bGwtdGl0bGU+Sm91
cm5hbCBvZiB0aGUgRXVyb3BlYW4gQ2VyYW1pYyBTb2NpZXR5PC9mdWxsLXRpdGxlPjxhYmJyLTE+
Sm91cm5hbCBvZiB0aGUgRXVyb3BlYW4gQ2VyYW1pYyBTb2NpZXR5PC9hYmJyLTE+PC9wZXJpb2Rp
Y2FsPjxhbHQtcGVyaW9kaWNhbD48ZnVsbC10aXRsZT5Kb3VybmFsIG9mIHRoZSBFdXJvcGVhbiBD
ZXJhbWljIFNvY2lldHk8L2Z1bGwtdGl0bGU+PGFiYnItMT5Kb3VybmFsIG9mIHRoZSBFdXJvcGVh
biBDZXJhbWljIFNvY2lldHk8L2FiYnItMT48L2FsdC1wZXJpb2RpY2FsPjxwYWdlcz42MzA5LTYz
MTU8L3BhZ2VzPjx2b2x1bWU+NDA8L3ZvbHVtZT48bnVtYmVyPjE2PC9udW1iZXI+PGRhdGVzPjx5
ZWFyPjIwMjA8L3llYXI+PHB1Yi1kYXRlcz48ZGF0ZT4yMDIwLzEyLy88L2RhdGU+PC9wdWItZGF0
ZXM+PC9kYXRlcz48aXNibj4wOTU1MjIxOTwvaXNibj48dXJscz48cmVsYXRlZC11cmxzPjx1cmw+
aHR0cHM6Ly9saW5raW5naHViLmVsc2V2aWVyLmNvbS9yZXRyaWV2ZS9waWkvUzA5NTUyMjE5MTkz
MDc3MDg8L3VybD48L3JlbGF0ZWQtdXJscz48L3VybHM+PGVsZWN0cm9uaWMtcmVzb3VyY2UtbnVt
PjEwLjEwMTYvai5qZXVyY2VyYW1zb2MuMjAxOS4xMS4wMjU8L2VsZWN0cm9uaWMtcmVzb3VyY2Ut
bnVtPjxyZW1vdGUtZGF0YWJhc2UtcHJvdmlkZXI+RE9JLm9yZyAoQ3Jvc3NyZWYpPC9yZW1vdGUt
ZGF0YWJhc2UtcHJvdmlkZXI+PGxhbmd1YWdlPmVuPC9sYW5ndWFnZT48YWNjZXNzLWRhdGU+MjAy
NC8wMy8xMy8xNzo1OTo0NTwvYWNjZXNzLWRhdGU+PC9yZWNvcmQ+PC9DaXRlPjwvRW5kTm90ZT4A
</w:fldData>
        </w:fldChar>
      </w:r>
      <w:r w:rsidR="001C2998">
        <w:rPr>
          <w:rFonts w:eastAsia="Times New Roman" w:cs="Times New Roman"/>
          <w:szCs w:val="24"/>
        </w:rPr>
        <w:instrText xml:space="preserve"> ADDIN EN.CITE </w:instrText>
      </w:r>
      <w:r w:rsidR="001C2998">
        <w:rPr>
          <w:rFonts w:eastAsia="Times New Roman" w:cs="Times New Roman"/>
          <w:szCs w:val="24"/>
        </w:rPr>
        <w:fldChar w:fldCharType="begin">
          <w:fldData xml:space="preserve">PEVuZE5vdGU+PENpdGU+PEF1dGhvcj5MZW5nYXVlcjwvQXV0aG9yPjxZZWFyPjE5OTU8L1llYXI+
PFJlY051bT42OTwvUmVjTnVtPjxEaXNwbGF5VGV4dD48c3R5bGUgZmFjZT0ic3VwZXJzY3JpcHQi
Pls4LTExXTwvc3R5bGU+PC9EaXNwbGF5VGV4dD48cmVjb3JkPjxyZWMtbnVtYmVyPjY5PC9yZWMt
bnVtYmVyPjxmb3JlaWduLWtleXM+PGtleSBhcHA9IkVOIiBkYi1pZD0ieHgyeDByYXdjOWV2MDRl
ejJzbzUycjBzMGVmOXB0d3gweGFwIiB0aW1lc3RhbXA9IjE3MTAzNTQ0MzMiPjY5PC9rZXk+PC9m
b3JlaWduLWtleXM+PHJlZi10eXBlIG5hbWU9IkpvdXJuYWwgQXJ0aWNsZSI+MTc8L3JlZi10eXBl
Pjxjb250cmlidXRvcnM+PGF1dGhvcnM+PGF1dGhvcj5MZW5nYXVlciwgVy48L2F1dGhvcj48YXV0
aG9yPkJpbmRlciwgUy48L2F1dGhvcj48YXV0aG9yPkFpZ25lciwgSy48L2F1dGhvcj48YXV0aG9y
PkV0dG1heWVyLCBQLjwvYXV0aG9yPjxhdXRob3I+R3VpbGxvdSwgQS48L2F1dGhvcj48YXV0aG9y
PkRlYnVpZ25lLCBKLjwvYXV0aG9yPjxhdXRob3I+R3JvYm90aCwgRy48L2F1dGhvcj48L2F1dGhv
cnM+PC9jb250cmlidXRvcnM+PHRpdGxlcz48dGl0bGU+U29saWQgc3RhdGUgcHJvcGVydGllcyBv
ZiBncm91cCBJVmIgY2FyYm9uaXRyaWRlczwvdGl0bGU+PHNlY29uZGFyeS10aXRsZT5Kb3VybmFs
IG9mIEFsbG95cyBhbmQgQ29tcG91bmRzPC9zZWNvbmRhcnktdGl0bGU+PGFsdC10aXRsZT5Kb3Vy
bmFsIG9mIEFsbG95cyBhbmQgQ29tcG91bmRzPC9hbHQtdGl0bGU+PC90aXRsZXM+PHBlcmlvZGlj
YWw+PGZ1bGwtdGl0bGU+Sm91cm5hbCBvZiBBbGxveXMgYW5kIENvbXBvdW5kczwvZnVsbC10aXRs
ZT48L3BlcmlvZGljYWw+PGFsdC1wZXJpb2RpY2FsPjxmdWxsLXRpdGxlPkpvdXJuYWwgb2YgQWxs
b3lzIGFuZCBDb21wb3VuZHM8L2Z1bGwtdGl0bGU+PC9hbHQtcGVyaW9kaWNhbD48cGFnZXM+MTM3
LTE0NzwvcGFnZXM+PHZvbHVtZT4yMTc8L3ZvbHVtZT48bnVtYmVyPjE8L251bWJlcj48ZGF0ZXM+
PHllYXI+MTk5NTwveWVhcj48cHViLWRhdGVzPjxkYXRlPjE5OTUvMDEvLzwvZGF0ZT48L3B1Yi1k
YXRlcz48L2RhdGVzPjxpc2JuPjA5MjU4Mzg4PC9pc2JuPjx1cmxzPjxyZWxhdGVkLXVybHM+PHVy
bD5odHRwczovL2xpbmtpbmdodWIuZWxzZXZpZXIuY29tL3JldHJpZXZlL3BpaS8wOTI1ODM4ODk0
MDEzMTU5PC91cmw+PC9yZWxhdGVkLXVybHM+PC91cmxzPjxlbGVjdHJvbmljLXJlc291cmNlLW51
bT4xMC4xMDE2LzA5MjUtODM4OCg5NCkwMTMxNS05PC9lbGVjdHJvbmljLXJlc291cmNlLW51bT48
cmVtb3RlLWRhdGFiYXNlLXByb3ZpZGVyPkRPSS5vcmcgKENyb3NzcmVmKTwvcmVtb3RlLWRhdGFi
YXNlLXByb3ZpZGVyPjxsYW5ndWFnZT5lbjwvbGFuZ3VhZ2U+PGFjY2Vzcy1kYXRlPjIwMjQvMDMv
MTMvMTc6NTk6NDU8L2FjY2Vzcy1kYXRlPjwvcmVjb3JkPjwvQ2l0ZT48Q2l0ZT48QXV0aG9yPlNl
aWZpdG9rYWxkYW5pPC9BdXRob3I+PFllYXI+MjAxNjwvWWVhcj48UmVjTnVtPjcxPC9SZWNOdW0+
PHJlY29yZD48cmVjLW51bWJlcj43MTwvcmVjLW51bWJlcj48Zm9yZWlnbi1rZXlzPjxrZXkgYXBw
PSJFTiIgZGItaWQ9Inh4MngwcmF3YzlldjA0ZXoyc281MnIwczBlZjlwdHd4MHhhcCIgdGltZXN0
YW1wPSIxNzEwMzU0NDMzIj43MTwva2V5PjwvZm9yZWlnbi1rZXlzPjxyZWYtdHlwZSBuYW1lPSJK
b3VybmFsIEFydGljbGUiPjE3PC9yZWYtdHlwZT48Y29udHJpYnV0b3JzPjxhdXRob3JzPjxhdXRo
b3I+U2VpZml0b2thbGRhbmksIEFsaTwvYXV0aG9yPjxhdXRob3I+R2hlcmliaSwgQcOvbWVuIEUu
PC9hdXRob3I+PGF1dGhvcj5Eb2xsw6ksIE1pY2thw6tsPC9hdXRob3I+PGF1dGhvcj5DaGFydHJh
bmQsIFBhdHJpY2U8L2F1dGhvcj48L2F1dGhvcnM+PC9jb250cmlidXRvcnM+PHRpdGxlcz48dGl0
bGU+VGhlcm1vcGh5c2ljYWwgcHJvcGVydGllcyBvZiB0aXRhbml1bSBhbmQgdmFuYWRpdW0gbml0
cmlkZXM6IFRoZXJtb2R5bmFtaWNhbGx5IHNlbGYtY29uc2lzdGVudCBhcHByb2FjaCBjb3VwbGVk
IHdpdGggZGVuc2l0eSBmdW5jdGlvbmFsIHRoZW9yeTwvdGl0bGU+PHNlY29uZGFyeS10aXRsZT5K
b3VybmFsIG9mIEFsbG95cyBhbmQgQ29tcG91bmRzPC9zZWNvbmRhcnktdGl0bGU+PGFsdC10aXRs
ZT5Kb3VybmFsIG9mIEFsbG95cyBhbmQgQ29tcG91bmRzPC9hbHQtdGl0bGU+PHNob3J0LXRpdGxl
PlRoZXJtb3BoeXNpY2FsIHByb3BlcnRpZXMgb2YgdGl0YW5pdW0gYW5kIHZhbmFkaXVtIG5pdHJp
ZGVzPC9zaG9ydC10aXRsZT48L3RpdGxlcz48cGVyaW9kaWNhbD48ZnVsbC10aXRsZT5Kb3VybmFs
IG9mIEFsbG95cyBhbmQgQ29tcG91bmRzPC9mdWxsLXRpdGxlPjwvcGVyaW9kaWNhbD48YWx0LXBl
cmlvZGljYWw+PGZ1bGwtdGl0bGU+Sm91cm5hbCBvZiBBbGxveXMgYW5kIENvbXBvdW5kczwvZnVs
bC10aXRsZT48L2FsdC1wZXJpb2RpY2FsPjxwYWdlcz4yNDAtMjUxPC9wYWdlcz48dm9sdW1lPjY2
Mjwvdm9sdW1lPjxkYXRlcz48eWVhcj4yMDE2PC95ZWFyPjxwdWItZGF0ZXM+PGRhdGU+MjAxNi8w
My8vPC9kYXRlPjwvcHViLWRhdGVzPjwvZGF0ZXM+PGlzYm4+MDkyNTgzODg8L2lzYm4+PHVybHM+
PHJlbGF0ZWQtdXJscz48dXJsPmh0dHBzOi8vbGlua2luZ2h1Yi5lbHNldmllci5jb20vcmV0cmll
dmUvcGlpL1MwOTI1ODM4ODE1MzE4MTA3PC91cmw+PC9yZWxhdGVkLXVybHM+PC91cmxzPjxlbGVj
dHJvbmljLXJlc291cmNlLW51bT4xMC4xMDE2L2ouamFsbGNvbS4yMDE1LjEyLjAxMzwvZWxlY3Ry
b25pYy1yZXNvdXJjZS1udW0+PHJlbW90ZS1kYXRhYmFzZS1wcm92aWRlcj5ET0kub3JnIChDcm9z
c3JlZik8L3JlbW90ZS1kYXRhYmFzZS1wcm92aWRlcj48bGFuZ3VhZ2U+ZW48L2xhbmd1YWdlPjxh
Y2Nlc3MtZGF0ZT4yMDI0LzAzLzEzLzE3OjU5OjQ1PC9hY2Nlc3MtZGF0ZT48L3JlY29yZD48L0Np
dGU+PENpdGU+PEF1dGhvcj5LdXdhYmFyYTwvQXV0aG9yPjxZZWFyPjIwMDg8L1llYXI+PFJlY051
bT43ODwvUmVjTnVtPjxyZWNvcmQ+PHJlYy1udW1iZXI+Nzg8L3JlYy1udW1iZXI+PGZvcmVpZ24t
a2V5cz48a2V5IGFwcD0iRU4iIGRiLWlkPSJ4eDJ4MHJhd2M5ZXYwNGV6MnNvNTJyMHMwZWY5cHR3
eDB4YXAiIHRpbWVzdGFtcD0iMTcxMDQzMTI5NSI+Nzg8L2tleT48L2ZvcmVpZ24ta2V5cz48cmVm
LXR5cGUgbmFtZT0iSm91cm5hbCBBcnRpY2xlIj4xNzwvcmVmLXR5cGU+PGNvbnRyaWJ1dG9ycz48
YXV0aG9ycz48YXV0aG9yPkt1d2FiYXJhLCBBa2loaWRlPC9hdXRob3I+PGF1dGhvcj5NYXRzdW5h
Z2EsIEthdHN1eXVraTwvYXV0aG9yPjxhdXRob3I+VGFuYWthLCBJc2FvPC9hdXRob3I+PC9hdXRo
b3JzPjwvY29udHJpYnV0b3JzPjx0aXRsZXM+PHRpdGxlPkxhdHRpY2UgZHluYW1pY3MgYW5kIHRo
ZXJtb2R5bmFtaWNhbCBwcm9wZXJ0aWVzIG9mIHNpbGljb24gbml0cmlkZSBwb2x5bW9ycGhzPC90
aXRsZT48c2Vjb25kYXJ5LXRpdGxlPlBoeXNpY2FsIFJldmlldyBCPC9zZWNvbmRhcnktdGl0bGU+
PC90aXRsZXM+PHBlcmlvZGljYWw+PGZ1bGwtdGl0bGU+UGh5c2ljYWwgUmV2aWV3IEI8L2Z1bGwt
dGl0bGU+PGFiYnItMT5QaHlzIFJldiBCPC9hYmJyLTE+PC9wZXJpb2RpY2FsPjx2b2x1bWU+Nzg8
L3ZvbHVtZT48bnVtYmVyPjY8L251bWJlcj48ZGF0ZXM+PHllYXI+MjAwODwveWVhcj48L2RhdGVz
PjxwdWJsaXNoZXI+QW1lcmljYW4gUGh5c2ljYWwgU29jaWV0eSAoQVBTKTwvcHVibGlzaGVyPjxp
c2JuPjEwOTgtMDEyMTwvaXNibj48dXJscz48cmVsYXRlZC11cmxzPjx1cmw+aHR0cHM6Ly9keC5k
b2kub3JnLzEwLjExMDMvcGh5c3JldmIuNzguMDY0MTA0PC91cmw+PC9yZWxhdGVkLXVybHM+PC91
cmxzPjxlbGVjdHJvbmljLXJlc291cmNlLW51bT4xMC4xMTAzL3BoeXNyZXZiLjc4LjA2NDEwNDwv
ZWxlY3Ryb25pYy1yZXNvdXJjZS1udW0+PC9yZWNvcmQ+PC9DaXRlPjxDaXRlPjxBdXRob3I+Tmlz
aGl5YW1hPC9BdXRob3I+PFllYXI+MjAyMDwvWWVhcj48UmVjTnVtPjc3PC9SZWNOdW0+PHJlY29y
ZD48cmVjLW51bWJlcj43NzwvcmVjLW51bWJlcj48Zm9yZWlnbi1rZXlzPjxrZXkgYXBwPSJFTiIg
ZGItaWQ9Inh2NXpzZTlyOWYyMGFwZXRmOTN2Mjk5bHN3NXo5d3p0cjJ6ZSIgdGltZXN0YW1wPSIx
NzEwMzUyOTI5Ij43Nzwva2V5PjwvZm9yZWlnbi1rZXlzPjxyZWYtdHlwZSBuYW1lPSJKb3VybmFs
IEFydGljbGUiPjE3PC9yZWYtdHlwZT48Y29udHJpYnV0b3JzPjxhdXRob3JzPjxhdXRob3I+Tmlz
aGl5YW1hLCBOb3JpbWFzYTwvYXV0aG9yPjxhdXRob3I+S2l0YW5pLCBTdWd1cnU8L2F1dGhvcj48
YXV0aG9yPk9odGEsIFl1a2k8L2F1dGhvcj48YXV0aG9yPkt1bGlrLCBFbGVvbm9yYTwvYXV0aG9y
PjxhdXRob3I+TmV0cmlvdsOhLCBadXphbmE8L2F1dGhvcj48YXV0aG9yPkhvbHpoZWlkLCBBc3Ry
aWQ8L2F1dGhvcj48YXV0aG9yPkxlbsSNw6nFoSwgWm9sdMOhbjwvYXV0aG9yPjxhdXRob3I+S2F3
YWppLCBIaXRvc2hpPC9hdXRob3I+PGF1dGhvcj5XYWthaSwgRnVtaWhpcm88L2F1dGhvcj48L2F1
dGhvcnM+PC9jb250cmlidXRvcnM+PHRpdGxlcz48dGl0bGU+TG93IHRlbXBlcmF0dXJlIGhlYXQg
Y2FwYWNpdHkgbWVhc3VyZW1lbnRzIG9mIM6yLVNpM040IGFuZCDOsy1TaTNONDogRGV0ZXJtaW5h
dGlvbiBvZiB0aGUgZXF1aWxpYnJpdW0gcGhhc2UgYm91bmRhcnkgYmV0d2VlbiDOsi1TaTNONCBh
bmQgzrMtU2kzTjQ8L3RpdGxlPjxzZWNvbmRhcnktdGl0bGU+Sm91cm5hbCBvZiB0aGUgRXVyb3Bl
YW4gQ2VyYW1pYyBTb2NpZXR5PC9zZWNvbmRhcnktdGl0bGU+PGFsdC10aXRsZT5Kb3VybmFsIG9m
IHRoZSBFdXJvcGVhbiBDZXJhbWljIFNvY2lldHk8L2FsdC10aXRsZT48c2hvcnQtdGl0bGU+TG93
IHRlbXBlcmF0dXJlIGhlYXQgY2FwYWNpdHkgbWVhc3VyZW1lbnRzIG9mIM6yLVNpM040IGFuZCDO
sy1TaTNONDwvc2hvcnQtdGl0bGU+PC90aXRsZXM+PHBlcmlvZGljYWw+PGZ1bGwtdGl0bGU+Sm91
cm5hbCBvZiB0aGUgRXVyb3BlYW4gQ2VyYW1pYyBTb2NpZXR5PC9mdWxsLXRpdGxlPjxhYmJyLTE+
Sm91cm5hbCBvZiB0aGUgRXVyb3BlYW4gQ2VyYW1pYyBTb2NpZXR5PC9hYmJyLTE+PC9wZXJpb2Rp
Y2FsPjxhbHQtcGVyaW9kaWNhbD48ZnVsbC10aXRsZT5Kb3VybmFsIG9mIHRoZSBFdXJvcGVhbiBD
ZXJhbWljIFNvY2lldHk8L2Z1bGwtdGl0bGU+PGFiYnItMT5Kb3VybmFsIG9mIHRoZSBFdXJvcGVh
biBDZXJhbWljIFNvY2lldHk8L2FiYnItMT48L2FsdC1wZXJpb2RpY2FsPjxwYWdlcz42MzA5LTYz
MTU8L3BhZ2VzPjx2b2x1bWU+NDA8L3ZvbHVtZT48bnVtYmVyPjE2PC9udW1iZXI+PGRhdGVzPjx5
ZWFyPjIwMjA8L3llYXI+PHB1Yi1kYXRlcz48ZGF0ZT4yMDIwLzEyLy88L2RhdGU+PC9wdWItZGF0
ZXM+PC9kYXRlcz48aXNibj4wOTU1MjIxOTwvaXNibj48dXJscz48cmVsYXRlZC11cmxzPjx1cmw+
aHR0cHM6Ly9saW5raW5naHViLmVsc2V2aWVyLmNvbS9yZXRyaWV2ZS9waWkvUzA5NTUyMjE5MTkz
MDc3MDg8L3VybD48L3JlbGF0ZWQtdXJscz48L3VybHM+PGVsZWN0cm9uaWMtcmVzb3VyY2UtbnVt
PjEwLjEwMTYvai5qZXVyY2VyYW1zb2MuMjAxOS4xMS4wMjU8L2VsZWN0cm9uaWMtcmVzb3VyY2Ut
bnVtPjxyZW1vdGUtZGF0YWJhc2UtcHJvdmlkZXI+RE9JLm9yZyAoQ3Jvc3NyZWYpPC9yZW1vdGUt
ZGF0YWJhc2UtcHJvdmlkZXI+PGxhbmd1YWdlPmVuPC9sYW5ndWFnZT48YWNjZXNzLWRhdGU+MjAy
NC8wMy8xMy8xNzo1OTo0NTwvYWNjZXNzLWRhdGU+PC9yZWNvcmQ+PC9DaXRlPjwvRW5kTm90ZT4A
</w:fldData>
        </w:fldChar>
      </w:r>
      <w:r w:rsidR="001C2998">
        <w:rPr>
          <w:rFonts w:eastAsia="Times New Roman" w:cs="Times New Roman"/>
          <w:szCs w:val="24"/>
        </w:rPr>
        <w:instrText xml:space="preserve"> ADDIN EN.CITE.DATA </w:instrText>
      </w:r>
      <w:r w:rsidR="001C2998">
        <w:rPr>
          <w:rFonts w:eastAsia="Times New Roman" w:cs="Times New Roman"/>
          <w:szCs w:val="24"/>
        </w:rPr>
      </w:r>
      <w:r w:rsidR="001C2998">
        <w:rPr>
          <w:rFonts w:eastAsia="Times New Roman" w:cs="Times New Roman"/>
          <w:szCs w:val="24"/>
        </w:rPr>
        <w:fldChar w:fldCharType="end"/>
      </w:r>
      <w:r w:rsidR="00F53FF6" w:rsidRPr="002F78EC">
        <w:rPr>
          <w:rFonts w:eastAsia="Times New Roman" w:cs="Times New Roman"/>
          <w:szCs w:val="24"/>
        </w:rPr>
      </w:r>
      <w:r w:rsidR="00F53FF6" w:rsidRPr="002F78EC">
        <w:rPr>
          <w:rFonts w:eastAsia="Times New Roman" w:cs="Times New Roman"/>
          <w:szCs w:val="24"/>
        </w:rPr>
        <w:fldChar w:fldCharType="separate"/>
      </w:r>
      <w:r w:rsidR="001C2998" w:rsidRPr="001C2998">
        <w:rPr>
          <w:rFonts w:eastAsia="Times New Roman" w:cs="Times New Roman"/>
          <w:noProof/>
          <w:szCs w:val="24"/>
          <w:vertAlign w:val="superscript"/>
        </w:rPr>
        <w:t>[</w:t>
      </w:r>
      <w:hyperlink w:anchor="_ENREF_8" w:tooltip="Lengauer, 1995 #69" w:history="1">
        <w:r w:rsidR="001C2998" w:rsidRPr="001C2998">
          <w:rPr>
            <w:rFonts w:eastAsia="Times New Roman" w:cs="Times New Roman"/>
            <w:noProof/>
            <w:szCs w:val="24"/>
            <w:vertAlign w:val="superscript"/>
          </w:rPr>
          <w:t>8-11</w:t>
        </w:r>
      </w:hyperlink>
      <w:r w:rsidR="001C2998" w:rsidRPr="001C2998">
        <w:rPr>
          <w:rFonts w:eastAsia="Times New Roman" w:cs="Times New Roman"/>
          <w:noProof/>
          <w:szCs w:val="24"/>
          <w:vertAlign w:val="superscript"/>
        </w:rPr>
        <w:t>]</w:t>
      </w:r>
      <w:r w:rsidR="00F53FF6" w:rsidRPr="002F78EC">
        <w:rPr>
          <w:rFonts w:eastAsia="Times New Roman" w:cs="Times New Roman"/>
          <w:szCs w:val="24"/>
        </w:rPr>
        <w:fldChar w:fldCharType="end"/>
      </w:r>
      <w:r w:rsidRPr="002F78EC">
        <w:rPr>
          <w:rFonts w:eastAsia="Times New Roman" w:cs="Times New Roman"/>
          <w:szCs w:val="24"/>
        </w:rPr>
        <w:t xml:space="preserve"> of  TiN and Si</w:t>
      </w:r>
      <w:r w:rsidRPr="002F78EC">
        <w:rPr>
          <w:rFonts w:eastAsia="Times New Roman" w:cs="Times New Roman"/>
          <w:szCs w:val="24"/>
          <w:vertAlign w:val="subscript"/>
        </w:rPr>
        <w:t>3</w:t>
      </w:r>
      <w:r w:rsidRPr="002F78EC">
        <w:rPr>
          <w:rFonts w:eastAsia="Times New Roman" w:cs="Times New Roman"/>
          <w:szCs w:val="24"/>
        </w:rPr>
        <w:t>N</w:t>
      </w:r>
      <w:r w:rsidRPr="002F78EC">
        <w:rPr>
          <w:rFonts w:eastAsia="Times New Roman" w:cs="Times New Roman"/>
          <w:szCs w:val="24"/>
          <w:vertAlign w:val="subscript"/>
        </w:rPr>
        <w:t>4</w:t>
      </w:r>
      <w:r w:rsidRPr="00B2704C">
        <w:rPr>
          <w:rFonts w:eastAsia="Times New Roman" w:cs="Times New Roman"/>
          <w:szCs w:val="24"/>
        </w:rPr>
        <w:t>.</w:t>
      </w:r>
      <w:r w:rsidRPr="002F78EC">
        <w:rPr>
          <w:rFonts w:eastAsia="Times New Roman" w:cs="Times New Roman"/>
          <w:szCs w:val="24"/>
        </w:rPr>
        <w:t xml:space="preserve"> The temperature-dependent thermal conductivity and heat capacity  of Al, SiO</w:t>
      </w:r>
      <w:r w:rsidRPr="002F78EC">
        <w:rPr>
          <w:rFonts w:eastAsia="Times New Roman" w:cs="Times New Roman"/>
          <w:szCs w:val="24"/>
          <w:vertAlign w:val="subscript"/>
        </w:rPr>
        <w:t>2</w:t>
      </w:r>
      <w:r w:rsidRPr="002F78EC">
        <w:rPr>
          <w:rFonts w:eastAsia="Times New Roman" w:cs="Times New Roman"/>
          <w:szCs w:val="24"/>
        </w:rPr>
        <w:t>, and  Si as a function of temperature were taken from the literature</w:t>
      </w:r>
      <w:r w:rsidRPr="002F78EC">
        <w:rPr>
          <w:rFonts w:eastAsia="Times New Roman" w:cs="Times New Roman"/>
          <w:szCs w:val="24"/>
        </w:rPr>
        <w:fldChar w:fldCharType="begin"/>
      </w:r>
      <w:r w:rsidR="001C2998">
        <w:rPr>
          <w:rFonts w:eastAsia="Times New Roman" w:cs="Times New Roman"/>
          <w:szCs w:val="24"/>
        </w:rPr>
        <w:instrText xml:space="preserve"> ADDIN EN.CITE &lt;EndNote&gt;&lt;Cite&gt;&lt;Author&gt;Touloukian&lt;/Author&gt;&lt;RecNum&gt;74&lt;/RecNum&gt;&lt;DisplayText&gt;&lt;style face="superscript"&gt;[12-13]&lt;/style&gt;&lt;/DisplayText&gt;&lt;record&gt;&lt;rec-number&gt;74&lt;/rec-number&gt;&lt;foreign-keys&gt;&lt;key app="EN" db-id="xx2x0rawc9ev04ez2so52r0s0ef9ptwx0xap" timestamp="1710355252"&gt;74&lt;/key&gt;&lt;/foreign-keys&gt;&lt;ref-type name="Book"&gt;6&lt;/ref-type&gt;&lt;contributors&gt;&lt;authors&gt;&lt;author&gt;Touloukian, Y. S.&lt;/author&gt;&lt;author&gt;Buyco, E.&lt;/author&gt;&lt;/authors&gt;&lt;/contributors&gt;&lt;titles&gt;&lt;title&gt;Specific heat - metallic elements and alloys. (Reannouncement). Data book&lt;/title&gt;&lt;/titles&gt;&lt;volume&gt;4&lt;/volume&gt;&lt;dates&gt;&lt;/dates&gt;&lt;pub-location&gt;United States&lt;/pub-location&gt;&lt;urls&gt;&lt;/urls&gt;&lt;/record&gt;&lt;/Cite&gt;&lt;Cite&gt;&lt;Author&gt;Touloukian&lt;/Author&gt;&lt;RecNum&gt;124&lt;/RecNum&gt;&lt;record&gt;&lt;rec-number&gt;124&lt;/rec-number&gt;&lt;foreign-keys&gt;&lt;key app="EN" db-id="xv5zse9r9f20apetf93v299lsw5z9wztr2ze" timestamp="1710355548"&gt;124&lt;/key&gt;&lt;/foreign-keys&gt;&lt;ref-type name="Book"&gt;6&lt;/ref-type&gt;&lt;contributors&gt;&lt;authors&gt;&lt;author&gt;Touloukian, Y. S.&lt;/author&gt;&lt;author&gt;Powell, R. W.&lt;/author&gt;&lt;author&gt;Ho, C. Y.&lt;/author&gt;&lt;author&gt;Klemens, P.&lt;/author&gt;&lt;/authors&gt;&lt;/contributors&gt;&lt;titles&gt;&lt;title&gt;Thermal conductivity - metallic elements and alloys. (Reannouncement). Data book&lt;/title&gt;&lt;/titles&gt;&lt;volume&gt;1&lt;/volume&gt;&lt;dates&gt;&lt;/dates&gt;&lt;pub-location&gt;United States&lt;/pub-location&gt;&lt;urls&gt;&lt;/urls&gt;&lt;/record&gt;&lt;/Cite&gt;&lt;/EndNote&gt;</w:instrText>
      </w:r>
      <w:r w:rsidRPr="002F78EC">
        <w:rPr>
          <w:rFonts w:eastAsia="Times New Roman" w:cs="Times New Roman"/>
          <w:szCs w:val="24"/>
        </w:rPr>
        <w:fldChar w:fldCharType="separate"/>
      </w:r>
      <w:r w:rsidR="001C2998" w:rsidRPr="001C2998">
        <w:rPr>
          <w:rFonts w:eastAsia="Times New Roman" w:cs="Times New Roman"/>
          <w:noProof/>
          <w:szCs w:val="24"/>
          <w:vertAlign w:val="superscript"/>
        </w:rPr>
        <w:t>[</w:t>
      </w:r>
      <w:hyperlink w:anchor="_ENREF_12" w:tooltip="Touloukian,  #74" w:history="1">
        <w:r w:rsidR="001C2998" w:rsidRPr="001C2998">
          <w:rPr>
            <w:rFonts w:eastAsia="Times New Roman" w:cs="Times New Roman"/>
            <w:noProof/>
            <w:szCs w:val="24"/>
            <w:vertAlign w:val="superscript"/>
          </w:rPr>
          <w:t>12-13</w:t>
        </w:r>
      </w:hyperlink>
      <w:r w:rsidR="001C2998" w:rsidRPr="001C2998">
        <w:rPr>
          <w:rFonts w:eastAsia="Times New Roman" w:cs="Times New Roman"/>
          <w:noProof/>
          <w:szCs w:val="24"/>
          <w:vertAlign w:val="superscript"/>
        </w:rPr>
        <w:t>]</w:t>
      </w:r>
      <w:r w:rsidRPr="002F78EC">
        <w:rPr>
          <w:rFonts w:eastAsia="Times New Roman" w:cs="Times New Roman"/>
          <w:szCs w:val="24"/>
        </w:rPr>
        <w:fldChar w:fldCharType="end"/>
      </w:r>
      <w:r w:rsidRPr="002F78EC">
        <w:rPr>
          <w:rFonts w:eastAsia="Times New Roman" w:cs="Times New Roman"/>
          <w:szCs w:val="24"/>
        </w:rPr>
        <w:t>.</w:t>
      </w:r>
      <w:r>
        <w:rPr>
          <w:rFonts w:eastAsia="Times New Roman" w:cs="Times New Roman"/>
          <w:b/>
          <w:bCs/>
          <w:szCs w:val="24"/>
        </w:rPr>
        <w:br w:type="page"/>
      </w:r>
    </w:p>
    <w:p w14:paraId="58509939" w14:textId="49A45AA0" w:rsidR="00156159" w:rsidRDefault="00156159" w:rsidP="00156159">
      <w:pPr>
        <w:snapToGrid w:val="0"/>
        <w:ind w:firstLine="720"/>
        <w:rPr>
          <w:rFonts w:eastAsia="Times New Roman" w:cs="Times New Roman"/>
          <w:szCs w:val="24"/>
        </w:rPr>
      </w:pPr>
      <w:r w:rsidRPr="000F373F">
        <w:rPr>
          <w:rFonts w:eastAsia="Times New Roman" w:cs="Times New Roman"/>
          <w:b/>
          <w:bCs/>
          <w:szCs w:val="24"/>
        </w:rPr>
        <w:lastRenderedPageBreak/>
        <w:t xml:space="preserve">Figure </w:t>
      </w:r>
      <w:r w:rsidR="002A412D">
        <w:rPr>
          <w:rFonts w:eastAsia="Times New Roman" w:cs="Times New Roman"/>
          <w:b/>
          <w:bCs/>
          <w:szCs w:val="24"/>
        </w:rPr>
        <w:t>S</w:t>
      </w:r>
      <w:r w:rsidR="00F53FF6">
        <w:rPr>
          <w:rFonts w:eastAsia="Times New Roman" w:cs="Times New Roman"/>
          <w:b/>
          <w:bCs/>
          <w:szCs w:val="24"/>
        </w:rPr>
        <w:t>3</w:t>
      </w:r>
      <w:r w:rsidRPr="007F1987">
        <w:rPr>
          <w:rFonts w:eastAsia="Times New Roman" w:cs="Times New Roman"/>
          <w:szCs w:val="24"/>
        </w:rPr>
        <w:t xml:space="preserve"> shows that our measurement has sufficient sensitivity to the cross-plane thermal conductivity of Ti</w:t>
      </w:r>
      <w:r w:rsidRPr="007F1987">
        <w:rPr>
          <w:rFonts w:eastAsia="Times New Roman" w:cs="Times New Roman"/>
          <w:szCs w:val="24"/>
          <w:vertAlign w:val="subscript"/>
        </w:rPr>
        <w:t>1-x</w:t>
      </w:r>
      <w:r w:rsidRPr="007F1987">
        <w:rPr>
          <w:rFonts w:eastAsia="Times New Roman" w:cs="Times New Roman"/>
          <w:szCs w:val="24"/>
        </w:rPr>
        <w:t>Si</w:t>
      </w:r>
      <w:r w:rsidRPr="007F1987">
        <w:rPr>
          <w:rFonts w:eastAsia="Times New Roman" w:cs="Times New Roman"/>
          <w:szCs w:val="24"/>
          <w:vertAlign w:val="subscript"/>
        </w:rPr>
        <w:t>x</w:t>
      </w:r>
      <w:r w:rsidRPr="007F1987">
        <w:rPr>
          <w:rFonts w:eastAsia="Times New Roman" w:cs="Times New Roman"/>
          <w:szCs w:val="24"/>
        </w:rPr>
        <w:t>N films</w:t>
      </w:r>
      <w:r>
        <w:rPr>
          <w:rFonts w:eastAsia="Times New Roman" w:cs="Times New Roman"/>
          <w:szCs w:val="24"/>
        </w:rPr>
        <w:t>,</w:t>
      </w:r>
      <w:r w:rsidRPr="007F1987">
        <w:rPr>
          <w:rFonts w:eastAsia="Times New Roman" w:cs="Times New Roman"/>
          <w:szCs w:val="24"/>
        </w:rPr>
        <w:t xml:space="preserve"> provided knowledge of the thermal conductivity of the SiO</w:t>
      </w:r>
      <w:r w:rsidRPr="007F1987">
        <w:rPr>
          <w:rFonts w:eastAsia="Times New Roman" w:cs="Times New Roman"/>
          <w:szCs w:val="24"/>
          <w:vertAlign w:val="subscript"/>
        </w:rPr>
        <w:t>2</w:t>
      </w:r>
      <w:r w:rsidRPr="007F1987">
        <w:rPr>
          <w:rFonts w:eastAsia="Times New Roman" w:cs="Times New Roman"/>
          <w:szCs w:val="24"/>
        </w:rPr>
        <w:t xml:space="preserve"> layer in the substrate. Therefore, the accepted literature values</w:t>
      </w:r>
      <w:r w:rsidR="00F53FF6">
        <w:rPr>
          <w:rFonts w:eastAsia="Times New Roman" w:cs="Times New Roman"/>
          <w:szCs w:val="24"/>
        </w:rPr>
        <w:fldChar w:fldCharType="begin">
          <w:fldData xml:space="preserve">PEVuZE5vdGU+PENpdGU+PEF1dGhvcj5CcmF1bjwvQXV0aG9yPjxZZWFyPjIwMTk8L1llYXI+PFJl
Y051bT43NTwvUmVjTnVtPjxEaXNwbGF5VGV4dD48c3R5bGUgZmFjZT0ic3VwZXJzY3JpcHQiPlsx
NC0xOF08L3N0eWxlPjwvRGlzcGxheVRleHQ+PHJlY29yZD48cmVjLW51bWJlcj43NTwvcmVjLW51
bWJlcj48Zm9yZWlnbi1rZXlzPjxrZXkgYXBwPSJFTiIgZGItaWQ9Inh4MngwcmF3YzlldjA0ZXoy
c281MnIwczBlZjlwdHd4MHhhcCIgdGltZXN0YW1wPSIxNzEwMzU1MzU5Ij43NTwva2V5PjwvZm9y
ZWlnbi1rZXlzPjxyZWYtdHlwZSBuYW1lPSJKb3VybmFsIEFydGljbGUiPjE3PC9yZWYtdHlwZT48
Y29udHJpYnV0b3JzPjxhdXRob3JzPjxhdXRob3I+QnJhdW4sIEplZmZyZXkgTC48L2F1dGhvcj48
YXV0aG9yPk9sc29uLCBEYXZpZCBILjwvYXV0aG9yPjxhdXRob3I+R2Fza2lucywgSm9obiBULjwv
YXV0aG9yPjxhdXRob3I+SG9wa2lucywgUGF0cmljayBFLjwvYXV0aG9yPjwvYXV0aG9ycz48L2Nv
bnRyaWJ1dG9ycz48dGl0bGVzPjx0aXRsZT5BIHN0ZWFkeS1zdGF0ZSB0aGVybW9yZWZsZWN0YW5j
ZSBtZXRob2QgdG8gbWVhc3VyZSB0aGVybWFsIGNvbmR1Y3Rpdml0eTwvdGl0bGU+PHNlY29uZGFy
eS10aXRsZT5SZXZpZXcgb2YgU2NpZW50aWZpYyBJbnN0cnVtZW50czwvc2Vjb25kYXJ5LXRpdGxl
PjwvdGl0bGVzPjxwZXJpb2RpY2FsPjxmdWxsLXRpdGxlPlJldmlldyBvZiBTY2llbnRpZmljIElu
c3RydW1lbnRzPC9mdWxsLXRpdGxlPjwvcGVyaW9kaWNhbD48cGFnZXM+MDI0OTA1PC9wYWdlcz48
dm9sdW1lPjkwPC92b2x1bWU+PG51bWJlcj4yPC9udW1iZXI+PGRhdGVzPjx5ZWFyPjIwMTk8L3ll
YXI+PHB1Yi1kYXRlcz48ZGF0ZT4yMDE5LzAyLzAxLzwvZGF0ZT48L3B1Yi1kYXRlcz48L2RhdGVz
Pjxpc2JuPjAwMzQtNjc0OCwgMTA4OS03NjIzPC9pc2JuPjx1cmxzPjxyZWxhdGVkLXVybHM+PHVy
bD5odHRwczovL3B1YnMuYWlwLm9yZy9yc2kvYXJ0aWNsZS85MC8yLzAyNDkwNS8zNjE3NTcvQS1z
dGVhZHktc3RhdGUtdGhlcm1vcmVmbGVjdGFuY2UtbWV0aG9kLXRvLW1lYXN1cmU8L3VybD48L3Jl
bGF0ZWQtdXJscz48L3VybHM+PGVsZWN0cm9uaWMtcmVzb3VyY2UtbnVtPjEwLjEwNjMvMS41MDU2
MTgyPC9lbGVjdHJvbmljLXJlc291cmNlLW51bT48cmVtb3RlLWRhdGFiYXNlLXByb3ZpZGVyPkRP
SS5vcmcgKENyb3NzcmVmKTwvcmVtb3RlLWRhdGFiYXNlLXByb3ZpZGVyPjxsYW5ndWFnZT5lbjwv
bGFuZ3VhZ2U+PGFjY2Vzcy1kYXRlPjIwMjQvMDMvMTMvMTc6NTk6NDU8L2FjY2Vzcy1kYXRlPjwv
cmVjb3JkPjwvQ2l0ZT48Q2l0ZT48QXV0aG9yPkNhbmNlbGxpZXJpPC9BdXRob3I+PFllYXI+MjAy
MDwvWWVhcj48UmVjTnVtPjY1PC9SZWNOdW0+PHJlY29yZD48cmVjLW51bWJlcj42NTwvcmVjLW51
bWJlcj48Zm9yZWlnbi1rZXlzPjxrZXkgYXBwPSJFTiIgZGItaWQ9Inh4MngwcmF3YzlldjA0ZXoy
c281MnIwczBlZjlwdHd4MHhhcCIgdGltZXN0YW1wPSIxNzEwMzU0NDMzIj42NTwva2V5PjwvZm9y
ZWlnbi1rZXlzPjxyZWYtdHlwZSBuYW1lPSJKb3VybmFsIEFydGljbGUiPjE3PC9yZWYtdHlwZT48
Y29udHJpYnV0b3JzPjxhdXRob3JzPjxhdXRob3I+Q2FuY2VsbGllcmksIENsYXVkaWE8L2F1dGhv
cj48YXV0aG9yPlNjb3R0LCBFdGhhbiBBLjwvYXV0aG9yPjxhdXRob3I+QnJhdW4sIEplZmZyZXk8
L2F1dGhvcj48YXV0aG9yPktpbmcsIFNlYW4gVy48L2F1dGhvcj48YXV0aG9yPk92aWVkbywgUm9u
PC9hdXRob3I+PGF1dGhvcj5KZXpld3NraSwgQ2hyaXN0b3BoZXI8L2F1dGhvcj48YXV0aG9yPlJp
Y2hhcmRzLCBKb2huPC9hdXRob3I+PGF1dGhvcj5MYSBNYXR0aW5hLCBGYWJpbzwvYXV0aG9yPjxh
dXRob3I+SmV1cmdlbnMsIExhcnMgUC4gSC48L2F1dGhvcj48YXV0aG9yPkhvcGtpbnMsIFBhdHJp
Y2sgRS48L2F1dGhvcj48L2F1dGhvcnM+PC9jb250cmlidXRvcnM+PHRpdGxlcz48dGl0bGU+SW50
ZXJmYWNlIGFuZCBsYXllciBwZXJpb2RpY2l0eSBlZmZlY3RzIG9uIHRoZSB0aGVybWFsIGNvbmR1
Y3Rpdml0eSBvZiBjb3BwZXItYmFzZWQgbmFub211bHRpbGF5ZXJzIHdpdGggdHVuZ3N0ZW4sIHRh
bnRhbHVtLCBhbmQgdGFudGFsdW0gbml0cmlkZSBkaWZmdXNpb24gYmFycmllcnM8L3RpdGxlPjxz
ZWNvbmRhcnktdGl0bGU+Sm91cm5hbCBvZiBBcHBsaWVkIFBoeXNpY3M8L3NlY29uZGFyeS10aXRs
ZT48L3RpdGxlcz48cGVyaW9kaWNhbD48ZnVsbC10aXRsZT5Kb3VybmFsIG9mIEFwcGxpZWQgUGh5
c2ljczwvZnVsbC10aXRsZT48L3BlcmlvZGljYWw+PHBhZ2VzPjE5NTMwMjwvcGFnZXM+PHZvbHVt
ZT4xMjg8L3ZvbHVtZT48bnVtYmVyPjE5PC9udW1iZXI+PGRhdGVzPjx5ZWFyPjIwMjA8L3llYXI+
PHB1Yi1kYXRlcz48ZGF0ZT4yMDIwLzExLzIxLzwvZGF0ZT48L3B1Yi1kYXRlcz48L2RhdGVzPjxp
c2JuPjAwMjEtODk3OSwgMTA4OS03NTUwPC9pc2JuPjx1cmxzPjxyZWxhdGVkLXVybHM+PHVybD5o
dHRwczovL3B1YnMuYWlwLm9yZy9qYXAvYXJ0aWNsZS8xMjgvMTkvMTk1MzAyLzEwNjI4NzgvSW50
ZXJmYWNlLWFuZC1sYXllci1wZXJpb2RpY2l0eS1lZmZlY3RzLW9uLXRoZTwvdXJsPjwvcmVsYXRl
ZC11cmxzPjwvdXJscz48ZWxlY3Ryb25pYy1yZXNvdXJjZS1udW0+MTAuMTA2My81LjAwMTk5MDc8
L2VsZWN0cm9uaWMtcmVzb3VyY2UtbnVtPjxyZW1vdGUtZGF0YWJhc2UtcHJvdmlkZXI+RE9JLm9y
ZyAoQ3Jvc3NyZWYpPC9yZW1vdGUtZGF0YWJhc2UtcHJvdmlkZXI+PGxhbmd1YWdlPmVuPC9sYW5n
dWFnZT48YWNjZXNzLWRhdGU+MjAyNC8wMy8xMy8xNzo1OTo0NTwvYWNjZXNzLWRhdGU+PC9yZWNv
cmQ+PC9DaXRlPjxDaXRlPjxBdXRob3I+QnJhdW48L0F1dGhvcj48WWVhcj4yMDE2PC9ZZWFyPjxS
ZWNOdW0+NjI8L1JlY051bT48cmVjb3JkPjxyZWMtbnVtYmVyPjYyPC9yZWMtbnVtYmVyPjxmb3Jl
aWduLWtleXM+PGtleSBhcHA9IkVOIiBkYi1pZD0ieHgyeDByYXdjOWV2MDRlejJzbzUycjBzMGVm
OXB0d3gweGFwIiB0aW1lc3RhbXA9IjE3MTAzNTQ0MTkiPjYyPC9rZXk+PC9mb3JlaWduLWtleXM+
PHJlZi10eXBlIG5hbWU9IkpvdXJuYWwgQXJ0aWNsZSI+MTc8L3JlZi10eXBlPjxjb250cmlidXRv
cnM+PGF1dGhvcnM+PGF1dGhvcj5CcmF1biwgSmVmZnJleSBMLjwvYXV0aG9yPjxhdXRob3I+QmFr
ZXIsIENocmlzdG9waGVyIEguPC9hdXRob3I+PGF1dGhvcj5HaXJpLCBBc2h1dG9zaDwvYXV0aG9y
PjxhdXRob3I+RWxhaGksIE1pcnphPC9hdXRob3I+PGF1dGhvcj5BcnR5dXNoa292YSwgS2F0ZXJ5
bmE8L2F1dGhvcj48YXV0aG9yPkJlZWNoZW0sIFRob21hcyBFLjwvYXV0aG9yPjxhdXRob3I+Tm9y
cmlzLCBQYW1lbGEgTS48L2F1dGhvcj48YXV0aG9yPkxlc2VtYW4sIFpheWQgQy48L2F1dGhvcj48
YXV0aG9yPkdhc2tpbnMsIEpvaG4gVC48L2F1dGhvcj48YXV0aG9yPkhvcGtpbnMsIFBhdHJpY2sg
RS48L2F1dGhvcj48L2F1dGhvcnM+PC9jb250cmlidXRvcnM+PHRpdGxlcz48dGl0bGU+U2l6ZSBl
ZmZlY3RzIG9uIHRoZSB0aGVybWFsIGNvbmR1Y3Rpdml0eSBvZiBhbW9ycGhvdXMgc2lsaWNvbiB0
aGluIGZpbG1zPC90aXRsZT48c2Vjb25kYXJ5LXRpdGxlPlBoeXNpY2FsIFJldmlldyBCPC9zZWNv
bmRhcnktdGl0bGU+PGFsdC10aXRsZT5QaHlzLiBSZXYuIEI8L2FsdC10aXRsZT48L3RpdGxlcz48
cGVyaW9kaWNhbD48ZnVsbC10aXRsZT5QaHlzaWNhbCBSZXZpZXcgQjwvZnVsbC10aXRsZT48YWJi
ci0xPlBoeXMgUmV2IEI8L2FiYnItMT48L3BlcmlvZGljYWw+PHBhZ2VzPjE0MDIwMTwvcGFnZXM+
PHZvbHVtZT45Mzwvdm9sdW1lPjxudW1iZXI+MTQ8L251bWJlcj48ZGF0ZXM+PHllYXI+MjAxNjwv
eWVhcj48cHViLWRhdGVzPjxkYXRlPjIwMTYvMDQvMDEvPC9kYXRlPjwvcHViLWRhdGVzPjwvZGF0
ZXM+PGlzYm4+MjQ2OS05OTUwLCAyNDY5LTk5Njk8L2lzYm4+PHVybHM+PHJlbGF0ZWQtdXJscz48
dXJsPmh0dHBzOi8vbGluay5hcHMub3JnL2RvaS8xMC4xMTAzL1BoeXNSZXZCLjkzLjE0MDIwMTwv
dXJsPjwvcmVsYXRlZC11cmxzPjwvdXJscz48ZWxlY3Ryb25pYy1yZXNvdXJjZS1udW0+MTAuMTEw
My9QaHlzUmV2Qi45My4xNDAyMDE8L2VsZWN0cm9uaWMtcmVzb3VyY2UtbnVtPjxyZW1vdGUtZGF0
YWJhc2UtcHJvdmlkZXI+RE9JLm9yZyAoQ3Jvc3NyZWYpPC9yZW1vdGUtZGF0YWJhc2UtcHJvdmlk
ZXI+PGxhbmd1YWdlPmVuPC9sYW5ndWFnZT48YWNjZXNzLWRhdGU+MjAyNC8wMy8xMy8xNzo1OTo0
NTwvYWNjZXNzLWRhdGU+PC9yZWNvcmQ+PC9DaXRlPjxDaXRlPjxBdXRob3I+SG9xdWU8L0F1dGhv
cj48WWVhcj4yMDIxPC9ZZWFyPjxSZWNOdW0+Njc8L1JlY051bT48cmVjb3JkPjxyZWMtbnVtYmVy
PjY3PC9yZWMtbnVtYmVyPjxmb3JlaWduLWtleXM+PGtleSBhcHA9IkVOIiBkYi1pZD0ieHgyeDBy
YXdjOWV2MDRlejJzbzUycjBzMGVmOXB0d3gweGFwIiB0aW1lc3RhbXA9IjE3MTAzNTQ0MzMiPjY3
PC9rZXk+PC9mb3JlaWduLWtleXM+PHJlZi10eXBlIG5hbWU9IkpvdXJuYWwgQXJ0aWNsZSI+MTc8
L3JlZi10eXBlPjxjb250cmlidXRvcnM+PGF1dGhvcnM+PGF1dGhvcj5Ib3F1ZSwgTWQgU2hhZmth
dCBCaW48L2F1dGhvcj48YXV0aG9yPktvaCwgWWVlIFJ1aTwvYXV0aG9yPjxhdXRob3I+QXJ5YW5h
LCBLaXVtYXJzPC9hdXRob3I+PGF1dGhvcj5Ib2dsdW5kLCBFcmljIFIuPC9hdXRob3I+PGF1dGhv
cj5CcmF1biwgSmVmZnJleSBMLjwvYXV0aG9yPjxhdXRob3I+T2xzb24sIERhdmlkIEguPC9hdXRo
b3I+PGF1dGhvcj5HYXNraW5zLCBKb2huIFQuPC9hdXRob3I+PGF1dGhvcj5BaG1hZCwgSGFiaWI8
L2F1dGhvcj48YXV0aG9yPkVsYWhpLCBNaXJ6YSBNb2hhbW1hZCBNYWhidWJlPC9hdXRob3I+PGF1
dGhvcj5IaXRlLCBKZW5uaWZlciBLLjwvYXV0aG9yPjxhdXRob3I+TGVzZW1hbiwgWmF5ZCBDLjwv
YXV0aG9yPjxhdXRob3I+RG9vbGl0dGxlLCBXLiBBbGFuPC9hdXRob3I+PGF1dGhvcj5Ib3BraW5z
LCBQYXRyaWNrIEUuPC9hdXRob3I+PC9hdXRob3JzPjwvY29udHJpYnV0b3JzPjx0aXRsZXM+PHRp
dGxlPlRoZXJtYWwgY29uZHVjdGl2aXR5IG1lYXN1cmVtZW50cyBvZiBzdWItc3VyZmFjZSBidXJp
ZWQgc3Vic3RyYXRlcyBieSBzdGVhZHktc3RhdGUgdGhlcm1vcmVmbGVjdGFuY2U8L3RpdGxlPjxz
ZWNvbmRhcnktdGl0bGU+UmV2aWV3IG9mIFNjaWVudGlmaWMgSW5zdHJ1bWVudHM8L3NlY29uZGFy
eS10aXRsZT48L3RpdGxlcz48cGVyaW9kaWNhbD48ZnVsbC10aXRsZT5SZXZpZXcgb2YgU2NpZW50
aWZpYyBJbnN0cnVtZW50czwvZnVsbC10aXRsZT48L3BlcmlvZGljYWw+PHBhZ2VzPjA2NDkwNjwv
cGFnZXM+PHZvbHVtZT45Mjwvdm9sdW1lPjxudW1iZXI+NjwvbnVtYmVyPjxkYXRlcz48eWVhcj4y
MDIxPC95ZWFyPjxwdWItZGF0ZXM+PGRhdGU+MjAyMS8wNi8wMS88L2RhdGU+PC9wdWItZGF0ZXM+
PC9kYXRlcz48aXNibj4wMDM0LTY3NDgsIDEwODktNzYyMzwvaXNibj48dXJscz48cmVsYXRlZC11
cmxzPjx1cmw+aHR0cHM6Ly9wdWJzLmFpcC5vcmcvcnNpL2FydGljbGUvOTIvNi8wNjQ5MDYvOTky
NTI4L1RoZXJtYWwtY29uZHVjdGl2aXR5LW1lYXN1cmVtZW50cy1vZi1zdWItc3VyZmFjZTwvdXJs
PjwvcmVsYXRlZC11cmxzPjwvdXJscz48ZWxlY3Ryb25pYy1yZXNvdXJjZS1udW0+MTAuMTA2My81
LjAwNDk1MzE8L2VsZWN0cm9uaWMtcmVzb3VyY2UtbnVtPjxyZW1vdGUtZGF0YWJhc2UtcHJvdmlk
ZXI+RE9JLm9yZyAoQ3Jvc3NyZWYpPC9yZW1vdGUtZGF0YWJhc2UtcHJvdmlkZXI+PGxhbmd1YWdl
PmVuPC9sYW5ndWFnZT48YWNjZXNzLWRhdGU+MjAyNC8wMy8xMy8xNzo1OTo0NTwvYWNjZXNzLWRh
dGU+PC9yZWNvcmQ+PC9DaXRlPjxDaXRlPjxBdXRob3I+U2NvdHQ8L0F1dGhvcj48WWVhcj4yMDE4
PC9ZZWFyPjxSZWNOdW0+NzA8L1JlY051bT48cmVjb3JkPjxyZWMtbnVtYmVyPjcwPC9yZWMtbnVt
YmVyPjxmb3JlaWduLWtleXM+PGtleSBhcHA9IkVOIiBkYi1pZD0ieHgyeDByYXdjOWV2MDRlejJz
bzUycjBzMGVmOXB0d3gweGFwIiB0aW1lc3RhbXA9IjE3MTAzNTQ0MzMiPjcwPC9rZXk+PC9mb3Jl
aWduLWtleXM+PHJlZi10eXBlIG5hbWU9IkpvdXJuYWwgQXJ0aWNsZSI+MTc8L3JlZi10eXBlPjxj
b250cmlidXRvcnM+PGF1dGhvcnM+PGF1dGhvcj5TY290dCwgRXRoYW4gQS48L2F1dGhvcj48YXV0
aG9yPlNtaXRoLCBTZWFuIFcuPC9hdXRob3I+PGF1dGhvcj5IZW5yeSwgTS4gRGF2aWQ8L2F1dGhv
cj48YXV0aG9yPlJvc3QsIENocmlzdGluYSBNLjwvYXV0aG9yPjxhdXRob3I+R2lyaSwgQXNodXRv
c2g8L2F1dGhvcj48YXV0aG9yPkdhc2tpbnMsIEpvaG4gVC48L2F1dGhvcj48YXV0aG9yPkZpZWxk
cywgU2hlbGJ5IFMuPC9hdXRob3I+PGF1dGhvcj5KYXN6ZXdza2ksIFNhbWFudGhhIFQuPC9hdXRo
b3I+PGF1dGhvcj5JaGxlZmVsZCwgSm9uIEYuPC9hdXRob3I+PGF1dGhvcj5Ib3BraW5zLCBQYXRy
aWNrIEUuPC9hdXRob3I+PC9hdXRob3JzPjwvY29udHJpYnV0b3JzPjx0aXRsZXM+PHRpdGxlPlRo
ZXJtYWwgcmVzaXN0YW5jZSBhbmQgaGVhdCBjYXBhY2l0eSBpbiBoYWZuaXVtIHppcmNvbml1bSBv
eGlkZSAoSGYx4oCTeFpyeE8yKSBkaWVsZWN0cmljcyBhbmQgZmVycm9lbGVjdHJpYyB0aGluIGZp
bG1zPC90aXRsZT48c2Vjb25kYXJ5LXRpdGxlPkFwcGxpZWQgUGh5c2ljcyBMZXR0ZXJzPC9zZWNv
bmRhcnktdGl0bGU+PC90aXRsZXM+PHBlcmlvZGljYWw+PGZ1bGwtdGl0bGU+QXBwbGllZCBQaHlz
aWNzIExldHRlcnM8L2Z1bGwtdGl0bGU+PC9wZXJpb2RpY2FsPjxwYWdlcz4xOTI5MDE8L3BhZ2Vz
Pjx2b2x1bWU+MTEzPC92b2x1bWU+PG51bWJlcj4xOTwvbnVtYmVyPjxkYXRlcz48eWVhcj4yMDE4
PC95ZWFyPjxwdWItZGF0ZXM+PGRhdGU+MjAxOC8xMS8wNS88L2RhdGU+PC9wdWItZGF0ZXM+PC9k
YXRlcz48aXNibj4wMDAzLTY5NTEsIDEwNzctMzExODwvaXNibj48dXJscz48cmVsYXRlZC11cmxz
Pjx1cmw+aHR0cHM6Ly9wdWJzLmFpcC5vcmcvYXBsL2FydGljbGUvMTEzLzE5LzE5MjkwMS8zNTk5
OS9UaGVybWFsLXJlc2lzdGFuY2UtYW5kLWhlYXQtY2FwYWNpdHktaW4taGFmbml1bTwvdXJsPjwv
cmVsYXRlZC11cmxzPjwvdXJscz48ZWxlY3Ryb25pYy1yZXNvdXJjZS1udW0+MTAuMTA2My8xLjUw
NTIyNDQ8L2VsZWN0cm9uaWMtcmVzb3VyY2UtbnVtPjxyZW1vdGUtZGF0YWJhc2UtcHJvdmlkZXI+
RE9JLm9yZyAoQ3Jvc3NyZWYpPC9yZW1vdGUtZGF0YWJhc2UtcHJvdmlkZXI+PGxhbmd1YWdlPmVu
PC9sYW5ndWFnZT48YWNjZXNzLWRhdGU+MjAyNC8wMy8xMy8xNzo1OTo0NTwvYWNjZXNzLWRhdGU+
PC9yZWNvcmQ+PC9DaXRlPjwvRW5kTm90ZT4A
</w:fldData>
        </w:fldChar>
      </w:r>
      <w:r w:rsidR="001C2998">
        <w:rPr>
          <w:rFonts w:eastAsia="Times New Roman" w:cs="Times New Roman"/>
          <w:szCs w:val="24"/>
        </w:rPr>
        <w:instrText xml:space="preserve"> ADDIN EN.CITE </w:instrText>
      </w:r>
      <w:r w:rsidR="001C2998">
        <w:rPr>
          <w:rFonts w:eastAsia="Times New Roman" w:cs="Times New Roman"/>
          <w:szCs w:val="24"/>
        </w:rPr>
        <w:fldChar w:fldCharType="begin">
          <w:fldData xml:space="preserve">PEVuZE5vdGU+PENpdGU+PEF1dGhvcj5CcmF1bjwvQXV0aG9yPjxZZWFyPjIwMTk8L1llYXI+PFJl
Y051bT43NTwvUmVjTnVtPjxEaXNwbGF5VGV4dD48c3R5bGUgZmFjZT0ic3VwZXJzY3JpcHQiPlsx
NC0xOF08L3N0eWxlPjwvRGlzcGxheVRleHQ+PHJlY29yZD48cmVjLW51bWJlcj43NTwvcmVjLW51
bWJlcj48Zm9yZWlnbi1rZXlzPjxrZXkgYXBwPSJFTiIgZGItaWQ9Inh4MngwcmF3YzlldjA0ZXoy
c281MnIwczBlZjlwdHd4MHhhcCIgdGltZXN0YW1wPSIxNzEwMzU1MzU5Ij43NTwva2V5PjwvZm9y
ZWlnbi1rZXlzPjxyZWYtdHlwZSBuYW1lPSJKb3VybmFsIEFydGljbGUiPjE3PC9yZWYtdHlwZT48
Y29udHJpYnV0b3JzPjxhdXRob3JzPjxhdXRob3I+QnJhdW4sIEplZmZyZXkgTC48L2F1dGhvcj48
YXV0aG9yPk9sc29uLCBEYXZpZCBILjwvYXV0aG9yPjxhdXRob3I+R2Fza2lucywgSm9obiBULjwv
YXV0aG9yPjxhdXRob3I+SG9wa2lucywgUGF0cmljayBFLjwvYXV0aG9yPjwvYXV0aG9ycz48L2Nv
bnRyaWJ1dG9ycz48dGl0bGVzPjx0aXRsZT5BIHN0ZWFkeS1zdGF0ZSB0aGVybW9yZWZsZWN0YW5j
ZSBtZXRob2QgdG8gbWVhc3VyZSB0aGVybWFsIGNvbmR1Y3Rpdml0eTwvdGl0bGU+PHNlY29uZGFy
eS10aXRsZT5SZXZpZXcgb2YgU2NpZW50aWZpYyBJbnN0cnVtZW50czwvc2Vjb25kYXJ5LXRpdGxl
PjwvdGl0bGVzPjxwZXJpb2RpY2FsPjxmdWxsLXRpdGxlPlJldmlldyBvZiBTY2llbnRpZmljIElu
c3RydW1lbnRzPC9mdWxsLXRpdGxlPjwvcGVyaW9kaWNhbD48cGFnZXM+MDI0OTA1PC9wYWdlcz48
dm9sdW1lPjkwPC92b2x1bWU+PG51bWJlcj4yPC9udW1iZXI+PGRhdGVzPjx5ZWFyPjIwMTk8L3ll
YXI+PHB1Yi1kYXRlcz48ZGF0ZT4yMDE5LzAyLzAxLzwvZGF0ZT48L3B1Yi1kYXRlcz48L2RhdGVz
Pjxpc2JuPjAwMzQtNjc0OCwgMTA4OS03NjIzPC9pc2JuPjx1cmxzPjxyZWxhdGVkLXVybHM+PHVy
bD5odHRwczovL3B1YnMuYWlwLm9yZy9yc2kvYXJ0aWNsZS85MC8yLzAyNDkwNS8zNjE3NTcvQS1z
dGVhZHktc3RhdGUtdGhlcm1vcmVmbGVjdGFuY2UtbWV0aG9kLXRvLW1lYXN1cmU8L3VybD48L3Jl
bGF0ZWQtdXJscz48L3VybHM+PGVsZWN0cm9uaWMtcmVzb3VyY2UtbnVtPjEwLjEwNjMvMS41MDU2
MTgyPC9lbGVjdHJvbmljLXJlc291cmNlLW51bT48cmVtb3RlLWRhdGFiYXNlLXByb3ZpZGVyPkRP
SS5vcmcgKENyb3NzcmVmKTwvcmVtb3RlLWRhdGFiYXNlLXByb3ZpZGVyPjxsYW5ndWFnZT5lbjwv
bGFuZ3VhZ2U+PGFjY2Vzcy1kYXRlPjIwMjQvMDMvMTMvMTc6NTk6NDU8L2FjY2Vzcy1kYXRlPjwv
cmVjb3JkPjwvQ2l0ZT48Q2l0ZT48QXV0aG9yPkNhbmNlbGxpZXJpPC9BdXRob3I+PFllYXI+MjAy
MDwvWWVhcj48UmVjTnVtPjY1PC9SZWNOdW0+PHJlY29yZD48cmVjLW51bWJlcj42NTwvcmVjLW51
bWJlcj48Zm9yZWlnbi1rZXlzPjxrZXkgYXBwPSJFTiIgZGItaWQ9Inh4MngwcmF3YzlldjA0ZXoy
c281MnIwczBlZjlwdHd4MHhhcCIgdGltZXN0YW1wPSIxNzEwMzU0NDMzIj42NTwva2V5PjwvZm9y
ZWlnbi1rZXlzPjxyZWYtdHlwZSBuYW1lPSJKb3VybmFsIEFydGljbGUiPjE3PC9yZWYtdHlwZT48
Y29udHJpYnV0b3JzPjxhdXRob3JzPjxhdXRob3I+Q2FuY2VsbGllcmksIENsYXVkaWE8L2F1dGhv
cj48YXV0aG9yPlNjb3R0LCBFdGhhbiBBLjwvYXV0aG9yPjxhdXRob3I+QnJhdW4sIEplZmZyZXk8
L2F1dGhvcj48YXV0aG9yPktpbmcsIFNlYW4gVy48L2F1dGhvcj48YXV0aG9yPk92aWVkbywgUm9u
PC9hdXRob3I+PGF1dGhvcj5KZXpld3NraSwgQ2hyaXN0b3BoZXI8L2F1dGhvcj48YXV0aG9yPlJp
Y2hhcmRzLCBKb2huPC9hdXRob3I+PGF1dGhvcj5MYSBNYXR0aW5hLCBGYWJpbzwvYXV0aG9yPjxh
dXRob3I+SmV1cmdlbnMsIExhcnMgUC4gSC48L2F1dGhvcj48YXV0aG9yPkhvcGtpbnMsIFBhdHJp
Y2sgRS48L2F1dGhvcj48L2F1dGhvcnM+PC9jb250cmlidXRvcnM+PHRpdGxlcz48dGl0bGU+SW50
ZXJmYWNlIGFuZCBsYXllciBwZXJpb2RpY2l0eSBlZmZlY3RzIG9uIHRoZSB0aGVybWFsIGNvbmR1
Y3Rpdml0eSBvZiBjb3BwZXItYmFzZWQgbmFub211bHRpbGF5ZXJzIHdpdGggdHVuZ3N0ZW4sIHRh
bnRhbHVtLCBhbmQgdGFudGFsdW0gbml0cmlkZSBkaWZmdXNpb24gYmFycmllcnM8L3RpdGxlPjxz
ZWNvbmRhcnktdGl0bGU+Sm91cm5hbCBvZiBBcHBsaWVkIFBoeXNpY3M8L3NlY29uZGFyeS10aXRs
ZT48L3RpdGxlcz48cGVyaW9kaWNhbD48ZnVsbC10aXRsZT5Kb3VybmFsIG9mIEFwcGxpZWQgUGh5
c2ljczwvZnVsbC10aXRsZT48L3BlcmlvZGljYWw+PHBhZ2VzPjE5NTMwMjwvcGFnZXM+PHZvbHVt
ZT4xMjg8L3ZvbHVtZT48bnVtYmVyPjE5PC9udW1iZXI+PGRhdGVzPjx5ZWFyPjIwMjA8L3llYXI+
PHB1Yi1kYXRlcz48ZGF0ZT4yMDIwLzExLzIxLzwvZGF0ZT48L3B1Yi1kYXRlcz48L2RhdGVzPjxp
c2JuPjAwMjEtODk3OSwgMTA4OS03NTUwPC9pc2JuPjx1cmxzPjxyZWxhdGVkLXVybHM+PHVybD5o
dHRwczovL3B1YnMuYWlwLm9yZy9qYXAvYXJ0aWNsZS8xMjgvMTkvMTk1MzAyLzEwNjI4NzgvSW50
ZXJmYWNlLWFuZC1sYXllci1wZXJpb2RpY2l0eS1lZmZlY3RzLW9uLXRoZTwvdXJsPjwvcmVsYXRl
ZC11cmxzPjwvdXJscz48ZWxlY3Ryb25pYy1yZXNvdXJjZS1udW0+MTAuMTA2My81LjAwMTk5MDc8
L2VsZWN0cm9uaWMtcmVzb3VyY2UtbnVtPjxyZW1vdGUtZGF0YWJhc2UtcHJvdmlkZXI+RE9JLm9y
ZyAoQ3Jvc3NyZWYpPC9yZW1vdGUtZGF0YWJhc2UtcHJvdmlkZXI+PGxhbmd1YWdlPmVuPC9sYW5n
dWFnZT48YWNjZXNzLWRhdGU+MjAyNC8wMy8xMy8xNzo1OTo0NTwvYWNjZXNzLWRhdGU+PC9yZWNv
cmQ+PC9DaXRlPjxDaXRlPjxBdXRob3I+QnJhdW48L0F1dGhvcj48WWVhcj4yMDE2PC9ZZWFyPjxS
ZWNOdW0+NjI8L1JlY051bT48cmVjb3JkPjxyZWMtbnVtYmVyPjYyPC9yZWMtbnVtYmVyPjxmb3Jl
aWduLWtleXM+PGtleSBhcHA9IkVOIiBkYi1pZD0ieHgyeDByYXdjOWV2MDRlejJzbzUycjBzMGVm
OXB0d3gweGFwIiB0aW1lc3RhbXA9IjE3MTAzNTQ0MTkiPjYyPC9rZXk+PC9mb3JlaWduLWtleXM+
PHJlZi10eXBlIG5hbWU9IkpvdXJuYWwgQXJ0aWNsZSI+MTc8L3JlZi10eXBlPjxjb250cmlidXRv
cnM+PGF1dGhvcnM+PGF1dGhvcj5CcmF1biwgSmVmZnJleSBMLjwvYXV0aG9yPjxhdXRob3I+QmFr
ZXIsIENocmlzdG9waGVyIEguPC9hdXRob3I+PGF1dGhvcj5HaXJpLCBBc2h1dG9zaDwvYXV0aG9y
PjxhdXRob3I+RWxhaGksIE1pcnphPC9hdXRob3I+PGF1dGhvcj5BcnR5dXNoa292YSwgS2F0ZXJ5
bmE8L2F1dGhvcj48YXV0aG9yPkJlZWNoZW0sIFRob21hcyBFLjwvYXV0aG9yPjxhdXRob3I+Tm9y
cmlzLCBQYW1lbGEgTS48L2F1dGhvcj48YXV0aG9yPkxlc2VtYW4sIFpheWQgQy48L2F1dGhvcj48
YXV0aG9yPkdhc2tpbnMsIEpvaG4gVC48L2F1dGhvcj48YXV0aG9yPkhvcGtpbnMsIFBhdHJpY2sg
RS48L2F1dGhvcj48L2F1dGhvcnM+PC9jb250cmlidXRvcnM+PHRpdGxlcz48dGl0bGU+U2l6ZSBl
ZmZlY3RzIG9uIHRoZSB0aGVybWFsIGNvbmR1Y3Rpdml0eSBvZiBhbW9ycGhvdXMgc2lsaWNvbiB0
aGluIGZpbG1zPC90aXRsZT48c2Vjb25kYXJ5LXRpdGxlPlBoeXNpY2FsIFJldmlldyBCPC9zZWNv
bmRhcnktdGl0bGU+PGFsdC10aXRsZT5QaHlzLiBSZXYuIEI8L2FsdC10aXRsZT48L3RpdGxlcz48
cGVyaW9kaWNhbD48ZnVsbC10aXRsZT5QaHlzaWNhbCBSZXZpZXcgQjwvZnVsbC10aXRsZT48YWJi
ci0xPlBoeXMgUmV2IEI8L2FiYnItMT48L3BlcmlvZGljYWw+PHBhZ2VzPjE0MDIwMTwvcGFnZXM+
PHZvbHVtZT45Mzwvdm9sdW1lPjxudW1iZXI+MTQ8L251bWJlcj48ZGF0ZXM+PHllYXI+MjAxNjwv
eWVhcj48cHViLWRhdGVzPjxkYXRlPjIwMTYvMDQvMDEvPC9kYXRlPjwvcHViLWRhdGVzPjwvZGF0
ZXM+PGlzYm4+MjQ2OS05OTUwLCAyNDY5LTk5Njk8L2lzYm4+PHVybHM+PHJlbGF0ZWQtdXJscz48
dXJsPmh0dHBzOi8vbGluay5hcHMub3JnL2RvaS8xMC4xMTAzL1BoeXNSZXZCLjkzLjE0MDIwMTwv
dXJsPjwvcmVsYXRlZC11cmxzPjwvdXJscz48ZWxlY3Ryb25pYy1yZXNvdXJjZS1udW0+MTAuMTEw
My9QaHlzUmV2Qi45My4xNDAyMDE8L2VsZWN0cm9uaWMtcmVzb3VyY2UtbnVtPjxyZW1vdGUtZGF0
YWJhc2UtcHJvdmlkZXI+RE9JLm9yZyAoQ3Jvc3NyZWYpPC9yZW1vdGUtZGF0YWJhc2UtcHJvdmlk
ZXI+PGxhbmd1YWdlPmVuPC9sYW5ndWFnZT48YWNjZXNzLWRhdGU+MjAyNC8wMy8xMy8xNzo1OTo0
NTwvYWNjZXNzLWRhdGU+PC9yZWNvcmQ+PC9DaXRlPjxDaXRlPjxBdXRob3I+SG9xdWU8L0F1dGhv
cj48WWVhcj4yMDIxPC9ZZWFyPjxSZWNOdW0+Njc8L1JlY051bT48cmVjb3JkPjxyZWMtbnVtYmVy
PjY3PC9yZWMtbnVtYmVyPjxmb3JlaWduLWtleXM+PGtleSBhcHA9IkVOIiBkYi1pZD0ieHgyeDBy
YXdjOWV2MDRlejJzbzUycjBzMGVmOXB0d3gweGFwIiB0aW1lc3RhbXA9IjE3MTAzNTQ0MzMiPjY3
PC9rZXk+PC9mb3JlaWduLWtleXM+PHJlZi10eXBlIG5hbWU9IkpvdXJuYWwgQXJ0aWNsZSI+MTc8
L3JlZi10eXBlPjxjb250cmlidXRvcnM+PGF1dGhvcnM+PGF1dGhvcj5Ib3F1ZSwgTWQgU2hhZmth
dCBCaW48L2F1dGhvcj48YXV0aG9yPktvaCwgWWVlIFJ1aTwvYXV0aG9yPjxhdXRob3I+QXJ5YW5h
LCBLaXVtYXJzPC9hdXRob3I+PGF1dGhvcj5Ib2dsdW5kLCBFcmljIFIuPC9hdXRob3I+PGF1dGhv
cj5CcmF1biwgSmVmZnJleSBMLjwvYXV0aG9yPjxhdXRob3I+T2xzb24sIERhdmlkIEguPC9hdXRo
b3I+PGF1dGhvcj5HYXNraW5zLCBKb2huIFQuPC9hdXRob3I+PGF1dGhvcj5BaG1hZCwgSGFiaWI8
L2F1dGhvcj48YXV0aG9yPkVsYWhpLCBNaXJ6YSBNb2hhbW1hZCBNYWhidWJlPC9hdXRob3I+PGF1
dGhvcj5IaXRlLCBKZW5uaWZlciBLLjwvYXV0aG9yPjxhdXRob3I+TGVzZW1hbiwgWmF5ZCBDLjwv
YXV0aG9yPjxhdXRob3I+RG9vbGl0dGxlLCBXLiBBbGFuPC9hdXRob3I+PGF1dGhvcj5Ib3BraW5z
LCBQYXRyaWNrIEUuPC9hdXRob3I+PC9hdXRob3JzPjwvY29udHJpYnV0b3JzPjx0aXRsZXM+PHRp
dGxlPlRoZXJtYWwgY29uZHVjdGl2aXR5IG1lYXN1cmVtZW50cyBvZiBzdWItc3VyZmFjZSBidXJp
ZWQgc3Vic3RyYXRlcyBieSBzdGVhZHktc3RhdGUgdGhlcm1vcmVmbGVjdGFuY2U8L3RpdGxlPjxz
ZWNvbmRhcnktdGl0bGU+UmV2aWV3IG9mIFNjaWVudGlmaWMgSW5zdHJ1bWVudHM8L3NlY29uZGFy
eS10aXRsZT48L3RpdGxlcz48cGVyaW9kaWNhbD48ZnVsbC10aXRsZT5SZXZpZXcgb2YgU2NpZW50
aWZpYyBJbnN0cnVtZW50czwvZnVsbC10aXRsZT48L3BlcmlvZGljYWw+PHBhZ2VzPjA2NDkwNjwv
cGFnZXM+PHZvbHVtZT45Mjwvdm9sdW1lPjxudW1iZXI+NjwvbnVtYmVyPjxkYXRlcz48eWVhcj4y
MDIxPC95ZWFyPjxwdWItZGF0ZXM+PGRhdGU+MjAyMS8wNi8wMS88L2RhdGU+PC9wdWItZGF0ZXM+
PC9kYXRlcz48aXNibj4wMDM0LTY3NDgsIDEwODktNzYyMzwvaXNibj48dXJscz48cmVsYXRlZC11
cmxzPjx1cmw+aHR0cHM6Ly9wdWJzLmFpcC5vcmcvcnNpL2FydGljbGUvOTIvNi8wNjQ5MDYvOTky
NTI4L1RoZXJtYWwtY29uZHVjdGl2aXR5LW1lYXN1cmVtZW50cy1vZi1zdWItc3VyZmFjZTwvdXJs
PjwvcmVsYXRlZC11cmxzPjwvdXJscz48ZWxlY3Ryb25pYy1yZXNvdXJjZS1udW0+MTAuMTA2My81
LjAwNDk1MzE8L2VsZWN0cm9uaWMtcmVzb3VyY2UtbnVtPjxyZW1vdGUtZGF0YWJhc2UtcHJvdmlk
ZXI+RE9JLm9yZyAoQ3Jvc3NyZWYpPC9yZW1vdGUtZGF0YWJhc2UtcHJvdmlkZXI+PGxhbmd1YWdl
PmVuPC9sYW5ndWFnZT48YWNjZXNzLWRhdGU+MjAyNC8wMy8xMy8xNzo1OTo0NTwvYWNjZXNzLWRh
dGU+PC9yZWNvcmQ+PC9DaXRlPjxDaXRlPjxBdXRob3I+U2NvdHQ8L0F1dGhvcj48WWVhcj4yMDE4
PC9ZZWFyPjxSZWNOdW0+NzA8L1JlY051bT48cmVjb3JkPjxyZWMtbnVtYmVyPjcwPC9yZWMtbnVt
YmVyPjxmb3JlaWduLWtleXM+PGtleSBhcHA9IkVOIiBkYi1pZD0ieHgyeDByYXdjOWV2MDRlejJz
bzUycjBzMGVmOXB0d3gweGFwIiB0aW1lc3RhbXA9IjE3MTAzNTQ0MzMiPjcwPC9rZXk+PC9mb3Jl
aWduLWtleXM+PHJlZi10eXBlIG5hbWU9IkpvdXJuYWwgQXJ0aWNsZSI+MTc8L3JlZi10eXBlPjxj
b250cmlidXRvcnM+PGF1dGhvcnM+PGF1dGhvcj5TY290dCwgRXRoYW4gQS48L2F1dGhvcj48YXV0
aG9yPlNtaXRoLCBTZWFuIFcuPC9hdXRob3I+PGF1dGhvcj5IZW5yeSwgTS4gRGF2aWQ8L2F1dGhv
cj48YXV0aG9yPlJvc3QsIENocmlzdGluYSBNLjwvYXV0aG9yPjxhdXRob3I+R2lyaSwgQXNodXRv
c2g8L2F1dGhvcj48YXV0aG9yPkdhc2tpbnMsIEpvaG4gVC48L2F1dGhvcj48YXV0aG9yPkZpZWxk
cywgU2hlbGJ5IFMuPC9hdXRob3I+PGF1dGhvcj5KYXN6ZXdza2ksIFNhbWFudGhhIFQuPC9hdXRo
b3I+PGF1dGhvcj5JaGxlZmVsZCwgSm9uIEYuPC9hdXRob3I+PGF1dGhvcj5Ib3BraW5zLCBQYXRy
aWNrIEUuPC9hdXRob3I+PC9hdXRob3JzPjwvY29udHJpYnV0b3JzPjx0aXRsZXM+PHRpdGxlPlRo
ZXJtYWwgcmVzaXN0YW5jZSBhbmQgaGVhdCBjYXBhY2l0eSBpbiBoYWZuaXVtIHppcmNvbml1bSBv
eGlkZSAoSGYx4oCTeFpyeE8yKSBkaWVsZWN0cmljcyBhbmQgZmVycm9lbGVjdHJpYyB0aGluIGZp
bG1zPC90aXRsZT48c2Vjb25kYXJ5LXRpdGxlPkFwcGxpZWQgUGh5c2ljcyBMZXR0ZXJzPC9zZWNv
bmRhcnktdGl0bGU+PC90aXRsZXM+PHBlcmlvZGljYWw+PGZ1bGwtdGl0bGU+QXBwbGllZCBQaHlz
aWNzIExldHRlcnM8L2Z1bGwtdGl0bGU+PC9wZXJpb2RpY2FsPjxwYWdlcz4xOTI5MDE8L3BhZ2Vz
Pjx2b2x1bWU+MTEzPC92b2x1bWU+PG51bWJlcj4xOTwvbnVtYmVyPjxkYXRlcz48eWVhcj4yMDE4
PC95ZWFyPjxwdWItZGF0ZXM+PGRhdGU+MjAxOC8xMS8wNS88L2RhdGU+PC9wdWItZGF0ZXM+PC9k
YXRlcz48aXNibj4wMDAzLTY5NTEsIDEwNzctMzExODwvaXNibj48dXJscz48cmVsYXRlZC11cmxz
Pjx1cmw+aHR0cHM6Ly9wdWJzLmFpcC5vcmcvYXBsL2FydGljbGUvMTEzLzE5LzE5MjkwMS8zNTk5
OS9UaGVybWFsLXJlc2lzdGFuY2UtYW5kLWhlYXQtY2FwYWNpdHktaW4taGFmbml1bTwvdXJsPjwv
cmVsYXRlZC11cmxzPjwvdXJscz48ZWxlY3Ryb25pYy1yZXNvdXJjZS1udW0+MTAuMTA2My8xLjUw
NTIyNDQ8L2VsZWN0cm9uaWMtcmVzb3VyY2UtbnVtPjxyZW1vdGUtZGF0YWJhc2UtcHJvdmlkZXI+
RE9JLm9yZyAoQ3Jvc3NyZWYpPC9yZW1vdGUtZGF0YWJhc2UtcHJvdmlkZXI+PGxhbmd1YWdlPmVu
PC9sYW5ndWFnZT48YWNjZXNzLWRhdGU+MjAyNC8wMy8xMy8xNzo1OTo0NTwvYWNjZXNzLWRhdGU+
PC9yZWNvcmQ+PC9DaXRlPjwvRW5kTm90ZT4A
</w:fldData>
        </w:fldChar>
      </w:r>
      <w:r w:rsidR="001C2998">
        <w:rPr>
          <w:rFonts w:eastAsia="Times New Roman" w:cs="Times New Roman"/>
          <w:szCs w:val="24"/>
        </w:rPr>
        <w:instrText xml:space="preserve"> ADDIN EN.CITE.DATA </w:instrText>
      </w:r>
      <w:r w:rsidR="001C2998">
        <w:rPr>
          <w:rFonts w:eastAsia="Times New Roman" w:cs="Times New Roman"/>
          <w:szCs w:val="24"/>
        </w:rPr>
      </w:r>
      <w:r w:rsidR="001C2998">
        <w:rPr>
          <w:rFonts w:eastAsia="Times New Roman" w:cs="Times New Roman"/>
          <w:szCs w:val="24"/>
        </w:rPr>
        <w:fldChar w:fldCharType="end"/>
      </w:r>
      <w:r w:rsidR="00F53FF6">
        <w:rPr>
          <w:rFonts w:eastAsia="Times New Roman" w:cs="Times New Roman"/>
          <w:szCs w:val="24"/>
        </w:rPr>
      </w:r>
      <w:r w:rsidR="00F53FF6">
        <w:rPr>
          <w:rFonts w:eastAsia="Times New Roman" w:cs="Times New Roman"/>
          <w:szCs w:val="24"/>
        </w:rPr>
        <w:fldChar w:fldCharType="separate"/>
      </w:r>
      <w:r w:rsidR="001C2998" w:rsidRPr="001C2998">
        <w:rPr>
          <w:rFonts w:eastAsia="Times New Roman" w:cs="Times New Roman"/>
          <w:noProof/>
          <w:szCs w:val="24"/>
          <w:vertAlign w:val="superscript"/>
        </w:rPr>
        <w:t>[</w:t>
      </w:r>
      <w:hyperlink w:anchor="_ENREF_14" w:tooltip="Braun, 2019 #75" w:history="1">
        <w:r w:rsidR="001C2998" w:rsidRPr="001C2998">
          <w:rPr>
            <w:rFonts w:eastAsia="Times New Roman" w:cs="Times New Roman"/>
            <w:noProof/>
            <w:szCs w:val="24"/>
            <w:vertAlign w:val="superscript"/>
          </w:rPr>
          <w:t>14-18</w:t>
        </w:r>
      </w:hyperlink>
      <w:r w:rsidR="001C2998" w:rsidRPr="001C2998">
        <w:rPr>
          <w:rFonts w:eastAsia="Times New Roman" w:cs="Times New Roman"/>
          <w:noProof/>
          <w:szCs w:val="24"/>
          <w:vertAlign w:val="superscript"/>
        </w:rPr>
        <w:t>]</w:t>
      </w:r>
      <w:r w:rsidR="00F53FF6">
        <w:rPr>
          <w:rFonts w:eastAsia="Times New Roman" w:cs="Times New Roman"/>
          <w:szCs w:val="24"/>
        </w:rPr>
        <w:fldChar w:fldCharType="end"/>
      </w:r>
      <w:r w:rsidRPr="007F1987">
        <w:rPr>
          <w:rFonts w:eastAsia="Times New Roman" w:cs="Times New Roman"/>
          <w:szCs w:val="24"/>
        </w:rPr>
        <w:t xml:space="preserve"> for SiO</w:t>
      </w:r>
      <w:r w:rsidRPr="007F1987">
        <w:rPr>
          <w:rFonts w:eastAsia="Times New Roman" w:cs="Times New Roman"/>
          <w:szCs w:val="24"/>
          <w:vertAlign w:val="subscript"/>
        </w:rPr>
        <w:t xml:space="preserve">2 </w:t>
      </w:r>
      <w:r w:rsidRPr="003B111B">
        <w:rPr>
          <w:rFonts w:eastAsia="Times New Roman" w:cs="Times New Roman"/>
          <w:szCs w:val="24"/>
        </w:rPr>
        <w:t>could</w:t>
      </w:r>
      <w:r>
        <w:rPr>
          <w:rFonts w:eastAsia="Times New Roman" w:cs="Times New Roman"/>
          <w:szCs w:val="24"/>
          <w:vertAlign w:val="subscript"/>
        </w:rPr>
        <w:t xml:space="preserve"> </w:t>
      </w:r>
      <w:r>
        <w:rPr>
          <w:rFonts w:eastAsia="Times New Roman" w:cs="Times New Roman"/>
          <w:szCs w:val="24"/>
        </w:rPr>
        <w:t xml:space="preserve">be used </w:t>
      </w:r>
      <w:r w:rsidRPr="007F1987">
        <w:rPr>
          <w:rFonts w:eastAsia="Times New Roman" w:cs="Times New Roman"/>
          <w:szCs w:val="24"/>
        </w:rPr>
        <w:t>in our thermal model to fit the experimental data and perform uncertainty calculations on this assumption as discussed in the following section. To determine the thermal conductivity of Ti</w:t>
      </w:r>
      <w:r w:rsidRPr="007F1987">
        <w:rPr>
          <w:rFonts w:eastAsia="Times New Roman" w:cs="Times New Roman"/>
          <w:szCs w:val="24"/>
          <w:vertAlign w:val="subscript"/>
        </w:rPr>
        <w:t>1-x</w:t>
      </w:r>
      <w:r w:rsidRPr="007F1987">
        <w:rPr>
          <w:rFonts w:eastAsia="Times New Roman" w:cs="Times New Roman"/>
          <w:szCs w:val="24"/>
        </w:rPr>
        <w:t>Si</w:t>
      </w:r>
      <w:r w:rsidRPr="007F1987">
        <w:rPr>
          <w:rFonts w:eastAsia="Times New Roman" w:cs="Times New Roman"/>
          <w:szCs w:val="24"/>
          <w:vertAlign w:val="subscript"/>
        </w:rPr>
        <w:t>x</w:t>
      </w:r>
      <w:r w:rsidRPr="007F1987">
        <w:rPr>
          <w:rFonts w:eastAsia="Times New Roman" w:cs="Times New Roman"/>
          <w:szCs w:val="24"/>
        </w:rPr>
        <w:t>N films, we employ a four-layer heat diffusion model</w:t>
      </w:r>
      <w:r w:rsidR="00F53FF6">
        <w:rPr>
          <w:rFonts w:eastAsia="Times New Roman" w:cs="Times New Roman"/>
          <w:szCs w:val="24"/>
        </w:rPr>
        <w:fldChar w:fldCharType="begin">
          <w:fldData xml:space="preserve">PEVuZE5vdGU+PENpdGU+PEF1dGhvcj5DYWhpbGw8L0F1dGhvcj48WWVhcj4yMDAyPC9ZZWFyPjxS
ZWNOdW0+NjQ8L1JlY051bT48RGlzcGxheVRleHQ+PHN0eWxlIGZhY2U9InN1cGVyc2NyaXB0Ij5b
MTktMjFdPC9zdHlsZT48L0Rpc3BsYXlUZXh0PjxyZWNvcmQ+PHJlYy1udW1iZXI+NjQ8L3JlYy1u
dW1iZXI+PGZvcmVpZ24ta2V5cz48a2V5IGFwcD0iRU4iIGRiLWlkPSJ4eDJ4MHJhd2M5ZXYwNGV6
MnNvNTJyMHMwZWY5cHR3eDB4YXAiIHRpbWVzdGFtcD0iMTcxMDM1NDQzMyI+NjQ8L2tleT48L2Zv
cmVpZ24ta2V5cz48cmVmLXR5cGUgbmFtZT0iSm91cm5hbCBBcnRpY2xlIj4xNzwvcmVmLXR5cGU+
PGNvbnRyaWJ1dG9ycz48YXV0aG9ycz48YXV0aG9yPkNhaGlsbCwgRGF2aWQgRy48L2F1dGhvcj48
YXV0aG9yPkdvb2Rzb24sIEtlbm5ldGg8L2F1dGhvcj48YXV0aG9yPk1hanVtZGFyLCBBcnVuYXZh
PC9hdXRob3I+PC9hdXRob3JzPjwvY29udHJpYnV0b3JzPjx0aXRsZXM+PHRpdGxlPlRoZXJtb21l
dHJ5IGFuZCBUaGVybWFsIFRyYW5zcG9ydCBpbiBNaWNyby9OYW5vc2NhbGUgU29saWQtU3RhdGUg
RGV2aWNlcyBhbmQgU3RydWN0dXJlczwvdGl0bGU+PHNlY29uZGFyeS10aXRsZT5Kb3VybmFsIG9m
IEhlYXQgVHJhbnNmZXI8L3NlY29uZGFyeS10aXRsZT48L3RpdGxlcz48cGVyaW9kaWNhbD48ZnVs
bC10aXRsZT5Kb3VybmFsIG9mIEhlYXQgVHJhbnNmZXI8L2Z1bGwtdGl0bGU+PC9wZXJpb2RpY2Fs
PjxwYWdlcz4yMjMtMjQxPC9wYWdlcz48dm9sdW1lPjEyNDwvdm9sdW1lPjxudW1iZXI+MjwvbnVt
YmVyPjxkYXRlcz48eWVhcj4yMDAyPC95ZWFyPjxwdWItZGF0ZXM+PGRhdGU+MjAwMi8wNC8wMS88
L2RhdGU+PC9wdWItZGF0ZXM+PC9kYXRlcz48aXNibj4wMDIyLTE0ODEsIDE1MjgtODk0MzwvaXNi
bj48dXJscz48cmVsYXRlZC11cmxzPjx1cmw+aHR0cHM6Ly9hc21lZGlnaXRhbGNvbGxlY3Rpb24u
YXNtZS5vcmcvaGVhdHRyYW5zZmVyL2FydGljbGUvMTI0LzIvMjIzLzQ3MDE3MC9UaGVybW9tZXRy
eS1hbmQtVGhlcm1hbC1UcmFuc3BvcnQtaW48L3VybD48L3JlbGF0ZWQtdXJscz48L3VybHM+PGVs
ZWN0cm9uaWMtcmVzb3VyY2UtbnVtPjEwLjExMTUvMS4xNDU0MTExPC9lbGVjdHJvbmljLXJlc291
cmNlLW51bT48cmVtb3RlLWRhdGFiYXNlLXByb3ZpZGVyPkRPSS5vcmcgKENyb3NzcmVmKTwvcmVt
b3RlLWRhdGFiYXNlLXByb3ZpZGVyPjxsYW5ndWFnZT5lbjwvbGFuZ3VhZ2U+PGFjY2Vzcy1kYXRl
PjIwMjQvMDMvMTMvMTc6NTk6NDU8L2FjY2Vzcy1kYXRlPjwvcmVjb3JkPjwvQ2l0ZT48Q2l0ZT48
QXV0aG9yPkhvcGtpbnM8L0F1dGhvcj48WWVhcj4yMDEwPC9ZZWFyPjxSZWNOdW0+NjY8L1JlY051
bT48cmVjb3JkPjxyZWMtbnVtYmVyPjY2PC9yZWMtbnVtYmVyPjxmb3JlaWduLWtleXM+PGtleSBh
cHA9IkVOIiBkYi1pZD0ieHgyeDByYXdjOWV2MDRlejJzbzUycjBzMGVmOXB0d3gweGFwIiB0aW1l
c3RhbXA9IjE3MTAzNTQ0MzMiPjY2PC9rZXk+PC9mb3JlaWduLWtleXM+PHJlZi10eXBlIG5hbWU9
IkpvdXJuYWwgQXJ0aWNsZSI+MTc8L3JlZi10eXBlPjxjb250cmlidXRvcnM+PGF1dGhvcnM+PGF1
dGhvcj5Ib3BraW5zLCBQYXRyaWNrIEUuPC9hdXRob3I+PGF1dGhvcj5TZXJyYW5vLCBKdXN0aW4g
Ui48L2F1dGhvcj48YXV0aG9yPlBoaW5uZXksIExlc2xpZSBNLjwvYXV0aG9yPjxhdXRob3I+S2Vh
cm5leSwgU2VhbiBQLjwvYXV0aG9yPjxhdXRob3I+R3Jhc3NlciwgVGhvbWFzIFcuPC9hdXRob3I+
PGF1dGhvcj5IYXJyaXMsIEMuIFRob21hczwvYXV0aG9yPjwvYXV0aG9ycz48L2NvbnRyaWJ1dG9y
cz48dGl0bGVzPjx0aXRsZT5Dcml0ZXJpYSBmb3IgQ3Jvc3MtUGxhbmUgRG9taW5hdGVkIFRoZXJt
YWwgVHJhbnNwb3J0IGluIE11bHRpbGF5ZXIgVGhpbiBGaWxtIFN5c3RlbXMgRHVyaW5nIE1vZHVs
YXRlZCBMYXNlciBIZWF0aW5nPC90aXRsZT48c2Vjb25kYXJ5LXRpdGxlPkpvdXJuYWwgb2YgSGVh
dCBUcmFuc2Zlcjwvc2Vjb25kYXJ5LXRpdGxlPjwvdGl0bGVzPjxwZXJpb2RpY2FsPjxmdWxsLXRp
dGxlPkpvdXJuYWwgb2YgSGVhdCBUcmFuc2ZlcjwvZnVsbC10aXRsZT48L3BlcmlvZGljYWw+PHBh
Z2VzPjA4MTMwMjwvcGFnZXM+PHZvbHVtZT4xMzI8L3ZvbHVtZT48bnVtYmVyPjg8L251bWJlcj48
ZGF0ZXM+PHllYXI+MjAxMDwveWVhcj48cHViLWRhdGVzPjxkYXRlPjIwMTAvMDgvMDEvPC9kYXRl
PjwvcHViLWRhdGVzPjwvZGF0ZXM+PGlzYm4+MDAyMi0xNDgxLCAxNTI4LTg5NDM8L2lzYm4+PHVy
bHM+PHJlbGF0ZWQtdXJscz48dXJsPmh0dHBzOi8vYXNtZWRpZ2l0YWxjb2xsZWN0aW9uLmFzbWUu
b3JnL2hlYXR0cmFuc2Zlci9hcnRpY2xlL2RvaS8xMC4xMTE1LzEuNDAwMDk5My80NTg0MDIvQ3Jp
dGVyaWEtZm9yLUNyb3NzUGxhbmUtRG9taW5hdGVkLVRoZXJtYWw8L3VybD48L3JlbGF0ZWQtdXJs
cz48L3VybHM+PGVsZWN0cm9uaWMtcmVzb3VyY2UtbnVtPjEwLjExMTUvMS40MDAwOTkzPC9lbGVj
dHJvbmljLXJlc291cmNlLW51bT48cmVtb3RlLWRhdGFiYXNlLXByb3ZpZGVyPkRPSS5vcmcgKENy
b3NzcmVmKTwvcmVtb3RlLWRhdGFiYXNlLXByb3ZpZGVyPjxsYW5ndWFnZT5lbjwvbGFuZ3VhZ2U+
PGFjY2Vzcy1kYXRlPjIwMjQvMDMvMTMvMTc6NTk6NDU8L2FjY2Vzcy1kYXRlPjwvcmVjb3JkPjwv
Q2l0ZT48Q2l0ZT48QXV0aG9yPkNhaGlsbDwvQXV0aG9yPjxZZWFyPjIwMDQ8L1llYXI+PFJlY051
bT42NDwvUmVjTnVtPjxyZWNvcmQ+PHJlYy1udW1iZXI+NjQ8L3JlYy1udW1iZXI+PGZvcmVpZ24t
a2V5cz48a2V5IGFwcD0iRU4iIGRiLWlkPSJzOTlyczBmcGJldnNyNGV3MnNieHRlZDF6eDlmcnQ5
eHB2c3MiIHRpbWVzdGFtcD0iMTc0NTAxOTIwMyI+NjQ8L2tleT48L2ZvcmVpZ24ta2V5cz48cmVm
LXR5cGUgbmFtZT0iSm91cm5hbCBBcnRpY2xlIj4xNzwvcmVmLXR5cGU+PGNvbnRyaWJ1dG9ycz48
YXV0aG9ycz48YXV0aG9yPkNhaGlsbCwgRGF2aWQgRy48L2F1dGhvcj48L2F1dGhvcnM+PC9jb250
cmlidXRvcnM+PHRpdGxlcz48dGl0bGU+QW5hbHlzaXMgb2YgaGVhdCBmbG93IGluIGxheWVyZWQg
c3RydWN0dXJlcyBmb3IgdGltZS1kb21haW4gdGhlcm1vcmVmbGVjdGFuY2U8L3RpdGxlPjxzZWNv
bmRhcnktdGl0bGU+UmV2aWV3IG9mIFNjaWVudGlmaWMgSW5zdHJ1bWVudHM8L3NlY29uZGFyeS10
aXRsZT48L3RpdGxlcz48cGVyaW9kaWNhbD48ZnVsbC10aXRsZT5SZXZpZXcgb2YgU2NpZW50aWZp
YyBJbnN0cnVtZW50czwvZnVsbC10aXRsZT48L3BlcmlvZGljYWw+PHBhZ2VzPjUxMTktNTEyMjwv
cGFnZXM+PHZvbHVtZT43NTwvdm9sdW1lPjxudW1iZXI+MTI8L251bWJlcj48ZGF0ZXM+PHllYXI+
MjAwNDwveWVhcj48L2RhdGVzPjxpc2JuPjAwMzQtNjc0ODwvaXNibj48dXJscz48cmVsYXRlZC11
cmxzPjx1cmw+aHR0cHM6Ly9kb2kub3JnLzEwLjEwNjMvMS4xODE5NDMxPC91cmw+PC9yZWxhdGVk
LXVybHM+PC91cmxzPjxlbGVjdHJvbmljLXJlc291cmNlLW51bT4xMC4xMDYzLzEuMTgxOTQzMTwv
ZWxlY3Ryb25pYy1yZXNvdXJjZS1udW0+PGFjY2Vzcy1kYXRlPjQvMTcvMjAyNTwvYWNjZXNzLWRh
dGU+PC9yZWNvcmQ+PC9DaXRlPjwvRW5kTm90ZT5=
</w:fldData>
        </w:fldChar>
      </w:r>
      <w:r w:rsidR="001C2998">
        <w:rPr>
          <w:rFonts w:eastAsia="Times New Roman" w:cs="Times New Roman"/>
          <w:szCs w:val="24"/>
        </w:rPr>
        <w:instrText xml:space="preserve"> ADDIN EN.CITE </w:instrText>
      </w:r>
      <w:r w:rsidR="001C2998">
        <w:rPr>
          <w:rFonts w:eastAsia="Times New Roman" w:cs="Times New Roman"/>
          <w:szCs w:val="24"/>
        </w:rPr>
        <w:fldChar w:fldCharType="begin">
          <w:fldData xml:space="preserve">PEVuZE5vdGU+PENpdGU+PEF1dGhvcj5DYWhpbGw8L0F1dGhvcj48WWVhcj4yMDAyPC9ZZWFyPjxS
ZWNOdW0+NjQ8L1JlY051bT48RGlzcGxheVRleHQ+PHN0eWxlIGZhY2U9InN1cGVyc2NyaXB0Ij5b
MTktMjFdPC9zdHlsZT48L0Rpc3BsYXlUZXh0PjxyZWNvcmQ+PHJlYy1udW1iZXI+NjQ8L3JlYy1u
dW1iZXI+PGZvcmVpZ24ta2V5cz48a2V5IGFwcD0iRU4iIGRiLWlkPSJ4eDJ4MHJhd2M5ZXYwNGV6
MnNvNTJyMHMwZWY5cHR3eDB4YXAiIHRpbWVzdGFtcD0iMTcxMDM1NDQzMyI+NjQ8L2tleT48L2Zv
cmVpZ24ta2V5cz48cmVmLXR5cGUgbmFtZT0iSm91cm5hbCBBcnRpY2xlIj4xNzwvcmVmLXR5cGU+
PGNvbnRyaWJ1dG9ycz48YXV0aG9ycz48YXV0aG9yPkNhaGlsbCwgRGF2aWQgRy48L2F1dGhvcj48
YXV0aG9yPkdvb2Rzb24sIEtlbm5ldGg8L2F1dGhvcj48YXV0aG9yPk1hanVtZGFyLCBBcnVuYXZh
PC9hdXRob3I+PC9hdXRob3JzPjwvY29udHJpYnV0b3JzPjx0aXRsZXM+PHRpdGxlPlRoZXJtb21l
dHJ5IGFuZCBUaGVybWFsIFRyYW5zcG9ydCBpbiBNaWNyby9OYW5vc2NhbGUgU29saWQtU3RhdGUg
RGV2aWNlcyBhbmQgU3RydWN0dXJlczwvdGl0bGU+PHNlY29uZGFyeS10aXRsZT5Kb3VybmFsIG9m
IEhlYXQgVHJhbnNmZXI8L3NlY29uZGFyeS10aXRsZT48L3RpdGxlcz48cGVyaW9kaWNhbD48ZnVs
bC10aXRsZT5Kb3VybmFsIG9mIEhlYXQgVHJhbnNmZXI8L2Z1bGwtdGl0bGU+PC9wZXJpb2RpY2Fs
PjxwYWdlcz4yMjMtMjQxPC9wYWdlcz48dm9sdW1lPjEyNDwvdm9sdW1lPjxudW1iZXI+MjwvbnVt
YmVyPjxkYXRlcz48eWVhcj4yMDAyPC95ZWFyPjxwdWItZGF0ZXM+PGRhdGU+MjAwMi8wNC8wMS88
L2RhdGU+PC9wdWItZGF0ZXM+PC9kYXRlcz48aXNibj4wMDIyLTE0ODEsIDE1MjgtODk0MzwvaXNi
bj48dXJscz48cmVsYXRlZC11cmxzPjx1cmw+aHR0cHM6Ly9hc21lZGlnaXRhbGNvbGxlY3Rpb24u
YXNtZS5vcmcvaGVhdHRyYW5zZmVyL2FydGljbGUvMTI0LzIvMjIzLzQ3MDE3MC9UaGVybW9tZXRy
eS1hbmQtVGhlcm1hbC1UcmFuc3BvcnQtaW48L3VybD48L3JlbGF0ZWQtdXJscz48L3VybHM+PGVs
ZWN0cm9uaWMtcmVzb3VyY2UtbnVtPjEwLjExMTUvMS4xNDU0MTExPC9lbGVjdHJvbmljLXJlc291
cmNlLW51bT48cmVtb3RlLWRhdGFiYXNlLXByb3ZpZGVyPkRPSS5vcmcgKENyb3NzcmVmKTwvcmVt
b3RlLWRhdGFiYXNlLXByb3ZpZGVyPjxsYW5ndWFnZT5lbjwvbGFuZ3VhZ2U+PGFjY2Vzcy1kYXRl
PjIwMjQvMDMvMTMvMTc6NTk6NDU8L2FjY2Vzcy1kYXRlPjwvcmVjb3JkPjwvQ2l0ZT48Q2l0ZT48
QXV0aG9yPkhvcGtpbnM8L0F1dGhvcj48WWVhcj4yMDEwPC9ZZWFyPjxSZWNOdW0+NjY8L1JlY051
bT48cmVjb3JkPjxyZWMtbnVtYmVyPjY2PC9yZWMtbnVtYmVyPjxmb3JlaWduLWtleXM+PGtleSBh
cHA9IkVOIiBkYi1pZD0ieHgyeDByYXdjOWV2MDRlejJzbzUycjBzMGVmOXB0d3gweGFwIiB0aW1l
c3RhbXA9IjE3MTAzNTQ0MzMiPjY2PC9rZXk+PC9mb3JlaWduLWtleXM+PHJlZi10eXBlIG5hbWU9
IkpvdXJuYWwgQXJ0aWNsZSI+MTc8L3JlZi10eXBlPjxjb250cmlidXRvcnM+PGF1dGhvcnM+PGF1
dGhvcj5Ib3BraW5zLCBQYXRyaWNrIEUuPC9hdXRob3I+PGF1dGhvcj5TZXJyYW5vLCBKdXN0aW4g
Ui48L2F1dGhvcj48YXV0aG9yPlBoaW5uZXksIExlc2xpZSBNLjwvYXV0aG9yPjxhdXRob3I+S2Vh
cm5leSwgU2VhbiBQLjwvYXV0aG9yPjxhdXRob3I+R3Jhc3NlciwgVGhvbWFzIFcuPC9hdXRob3I+
PGF1dGhvcj5IYXJyaXMsIEMuIFRob21hczwvYXV0aG9yPjwvYXV0aG9ycz48L2NvbnRyaWJ1dG9y
cz48dGl0bGVzPjx0aXRsZT5Dcml0ZXJpYSBmb3IgQ3Jvc3MtUGxhbmUgRG9taW5hdGVkIFRoZXJt
YWwgVHJhbnNwb3J0IGluIE11bHRpbGF5ZXIgVGhpbiBGaWxtIFN5c3RlbXMgRHVyaW5nIE1vZHVs
YXRlZCBMYXNlciBIZWF0aW5nPC90aXRsZT48c2Vjb25kYXJ5LXRpdGxlPkpvdXJuYWwgb2YgSGVh
dCBUcmFuc2Zlcjwvc2Vjb25kYXJ5LXRpdGxlPjwvdGl0bGVzPjxwZXJpb2RpY2FsPjxmdWxsLXRp
dGxlPkpvdXJuYWwgb2YgSGVhdCBUcmFuc2ZlcjwvZnVsbC10aXRsZT48L3BlcmlvZGljYWw+PHBh
Z2VzPjA4MTMwMjwvcGFnZXM+PHZvbHVtZT4xMzI8L3ZvbHVtZT48bnVtYmVyPjg8L251bWJlcj48
ZGF0ZXM+PHllYXI+MjAxMDwveWVhcj48cHViLWRhdGVzPjxkYXRlPjIwMTAvMDgvMDEvPC9kYXRl
PjwvcHViLWRhdGVzPjwvZGF0ZXM+PGlzYm4+MDAyMi0xNDgxLCAxNTI4LTg5NDM8L2lzYm4+PHVy
bHM+PHJlbGF0ZWQtdXJscz48dXJsPmh0dHBzOi8vYXNtZWRpZ2l0YWxjb2xsZWN0aW9uLmFzbWUu
b3JnL2hlYXR0cmFuc2Zlci9hcnRpY2xlL2RvaS8xMC4xMTE1LzEuNDAwMDk5My80NTg0MDIvQ3Jp
dGVyaWEtZm9yLUNyb3NzUGxhbmUtRG9taW5hdGVkLVRoZXJtYWw8L3VybD48L3JlbGF0ZWQtdXJs
cz48L3VybHM+PGVsZWN0cm9uaWMtcmVzb3VyY2UtbnVtPjEwLjExMTUvMS40MDAwOTkzPC9lbGVj
dHJvbmljLXJlc291cmNlLW51bT48cmVtb3RlLWRhdGFiYXNlLXByb3ZpZGVyPkRPSS5vcmcgKENy
b3NzcmVmKTwvcmVtb3RlLWRhdGFiYXNlLXByb3ZpZGVyPjxsYW5ndWFnZT5lbjwvbGFuZ3VhZ2U+
PGFjY2Vzcy1kYXRlPjIwMjQvMDMvMTMvMTc6NTk6NDU8L2FjY2Vzcy1kYXRlPjwvcmVjb3JkPjwv
Q2l0ZT48Q2l0ZT48QXV0aG9yPkNhaGlsbDwvQXV0aG9yPjxZZWFyPjIwMDQ8L1llYXI+PFJlY051
bT42NDwvUmVjTnVtPjxyZWNvcmQ+PHJlYy1udW1iZXI+NjQ8L3JlYy1udW1iZXI+PGZvcmVpZ24t
a2V5cz48a2V5IGFwcD0iRU4iIGRiLWlkPSJzOTlyczBmcGJldnNyNGV3MnNieHRlZDF6eDlmcnQ5
eHB2c3MiIHRpbWVzdGFtcD0iMTc0NTAxOTIwMyI+NjQ8L2tleT48L2ZvcmVpZ24ta2V5cz48cmVm
LXR5cGUgbmFtZT0iSm91cm5hbCBBcnRpY2xlIj4xNzwvcmVmLXR5cGU+PGNvbnRyaWJ1dG9ycz48
YXV0aG9ycz48YXV0aG9yPkNhaGlsbCwgRGF2aWQgRy48L2F1dGhvcj48L2F1dGhvcnM+PC9jb250
cmlidXRvcnM+PHRpdGxlcz48dGl0bGU+QW5hbHlzaXMgb2YgaGVhdCBmbG93IGluIGxheWVyZWQg
c3RydWN0dXJlcyBmb3IgdGltZS1kb21haW4gdGhlcm1vcmVmbGVjdGFuY2U8L3RpdGxlPjxzZWNv
bmRhcnktdGl0bGU+UmV2aWV3IG9mIFNjaWVudGlmaWMgSW5zdHJ1bWVudHM8L3NlY29uZGFyeS10
aXRsZT48L3RpdGxlcz48cGVyaW9kaWNhbD48ZnVsbC10aXRsZT5SZXZpZXcgb2YgU2NpZW50aWZp
YyBJbnN0cnVtZW50czwvZnVsbC10aXRsZT48L3BlcmlvZGljYWw+PHBhZ2VzPjUxMTktNTEyMjwv
cGFnZXM+PHZvbHVtZT43NTwvdm9sdW1lPjxudW1iZXI+MTI8L251bWJlcj48ZGF0ZXM+PHllYXI+
MjAwNDwveWVhcj48L2RhdGVzPjxpc2JuPjAwMzQtNjc0ODwvaXNibj48dXJscz48cmVsYXRlZC11
cmxzPjx1cmw+aHR0cHM6Ly9kb2kub3JnLzEwLjEwNjMvMS4xODE5NDMxPC91cmw+PC9yZWxhdGVk
LXVybHM+PC91cmxzPjxlbGVjdHJvbmljLXJlc291cmNlLW51bT4xMC4xMDYzLzEuMTgxOTQzMTwv
ZWxlY3Ryb25pYy1yZXNvdXJjZS1udW0+PGFjY2Vzcy1kYXRlPjQvMTcvMjAyNTwvYWNjZXNzLWRh
dGU+PC9yZWNvcmQ+PC9DaXRlPjwvRW5kTm90ZT5=
</w:fldData>
        </w:fldChar>
      </w:r>
      <w:r w:rsidR="001C2998">
        <w:rPr>
          <w:rFonts w:eastAsia="Times New Roman" w:cs="Times New Roman"/>
          <w:szCs w:val="24"/>
        </w:rPr>
        <w:instrText xml:space="preserve"> ADDIN EN.CITE.DATA </w:instrText>
      </w:r>
      <w:r w:rsidR="001C2998">
        <w:rPr>
          <w:rFonts w:eastAsia="Times New Roman" w:cs="Times New Roman"/>
          <w:szCs w:val="24"/>
        </w:rPr>
      </w:r>
      <w:r w:rsidR="001C2998">
        <w:rPr>
          <w:rFonts w:eastAsia="Times New Roman" w:cs="Times New Roman"/>
          <w:szCs w:val="24"/>
        </w:rPr>
        <w:fldChar w:fldCharType="end"/>
      </w:r>
      <w:r w:rsidR="00F53FF6">
        <w:rPr>
          <w:rFonts w:eastAsia="Times New Roman" w:cs="Times New Roman"/>
          <w:szCs w:val="24"/>
        </w:rPr>
      </w:r>
      <w:r w:rsidR="00F53FF6">
        <w:rPr>
          <w:rFonts w:eastAsia="Times New Roman" w:cs="Times New Roman"/>
          <w:szCs w:val="24"/>
        </w:rPr>
        <w:fldChar w:fldCharType="separate"/>
      </w:r>
      <w:r w:rsidR="001C2998" w:rsidRPr="001C2998">
        <w:rPr>
          <w:rFonts w:eastAsia="Times New Roman" w:cs="Times New Roman"/>
          <w:noProof/>
          <w:szCs w:val="24"/>
          <w:vertAlign w:val="superscript"/>
        </w:rPr>
        <w:t>[</w:t>
      </w:r>
      <w:hyperlink w:anchor="_ENREF_19" w:tooltip="Cahill, 2002 #64" w:history="1">
        <w:r w:rsidR="001C2998" w:rsidRPr="001C2998">
          <w:rPr>
            <w:rFonts w:eastAsia="Times New Roman" w:cs="Times New Roman"/>
            <w:noProof/>
            <w:szCs w:val="24"/>
            <w:vertAlign w:val="superscript"/>
          </w:rPr>
          <w:t>19-21</w:t>
        </w:r>
      </w:hyperlink>
      <w:r w:rsidR="001C2998" w:rsidRPr="001C2998">
        <w:rPr>
          <w:rFonts w:eastAsia="Times New Roman" w:cs="Times New Roman"/>
          <w:noProof/>
          <w:szCs w:val="24"/>
          <w:vertAlign w:val="superscript"/>
        </w:rPr>
        <w:t>]</w:t>
      </w:r>
      <w:r w:rsidR="00F53FF6">
        <w:rPr>
          <w:rFonts w:eastAsia="Times New Roman" w:cs="Times New Roman"/>
          <w:szCs w:val="24"/>
        </w:rPr>
        <w:fldChar w:fldCharType="end"/>
      </w:r>
      <w:r w:rsidRPr="007F1987">
        <w:rPr>
          <w:rFonts w:eastAsia="Times New Roman" w:cs="Times New Roman"/>
          <w:szCs w:val="24"/>
        </w:rPr>
        <w:t>. Figure 1b exhibits the best-fit thermal model to the ratio of the in-phase and out-of-phase signal (–V</w:t>
      </w:r>
      <w:r w:rsidRPr="007F1987">
        <w:rPr>
          <w:rFonts w:eastAsia="Times New Roman" w:cs="Times New Roman"/>
          <w:szCs w:val="24"/>
          <w:vertAlign w:val="subscript"/>
        </w:rPr>
        <w:t>in</w:t>
      </w:r>
      <w:r w:rsidRPr="007F1987">
        <w:rPr>
          <w:rFonts w:eastAsia="Times New Roman" w:cs="Times New Roman"/>
          <w:szCs w:val="24"/>
        </w:rPr>
        <w:t>/</w:t>
      </w:r>
      <w:proofErr w:type="spellStart"/>
      <w:r w:rsidRPr="007F1987">
        <w:rPr>
          <w:rFonts w:eastAsia="Times New Roman" w:cs="Times New Roman"/>
          <w:szCs w:val="24"/>
        </w:rPr>
        <w:t>V</w:t>
      </w:r>
      <w:r w:rsidRPr="007F1987">
        <w:rPr>
          <w:rFonts w:eastAsia="Times New Roman" w:cs="Times New Roman"/>
          <w:szCs w:val="24"/>
          <w:vertAlign w:val="subscript"/>
        </w:rPr>
        <w:t>out</w:t>
      </w:r>
      <w:proofErr w:type="spellEnd"/>
      <w:r w:rsidRPr="007F1987">
        <w:rPr>
          <w:rFonts w:eastAsia="Times New Roman" w:cs="Times New Roman"/>
          <w:szCs w:val="24"/>
        </w:rPr>
        <w:t>) fitting for the thermal conductivity of Ti</w:t>
      </w:r>
      <w:r w:rsidRPr="007F1987">
        <w:rPr>
          <w:rFonts w:eastAsia="Times New Roman" w:cs="Times New Roman"/>
          <w:szCs w:val="24"/>
          <w:vertAlign w:val="subscript"/>
        </w:rPr>
        <w:t>1-x</w:t>
      </w:r>
      <w:r w:rsidRPr="007F1987">
        <w:rPr>
          <w:rFonts w:eastAsia="Times New Roman" w:cs="Times New Roman"/>
          <w:szCs w:val="24"/>
        </w:rPr>
        <w:t>Si</w:t>
      </w:r>
      <w:r w:rsidRPr="007F1987">
        <w:rPr>
          <w:rFonts w:eastAsia="Times New Roman" w:cs="Times New Roman"/>
          <w:szCs w:val="24"/>
          <w:vertAlign w:val="subscript"/>
        </w:rPr>
        <w:t>x</w:t>
      </w:r>
      <w:r w:rsidRPr="007F1987">
        <w:rPr>
          <w:rFonts w:eastAsia="Times New Roman" w:cs="Times New Roman"/>
          <w:szCs w:val="24"/>
        </w:rPr>
        <w:t>N films and thermal boundary resistance of Al/ Ti</w:t>
      </w:r>
      <w:r w:rsidRPr="007F1987">
        <w:rPr>
          <w:rFonts w:eastAsia="Times New Roman" w:cs="Times New Roman"/>
          <w:szCs w:val="24"/>
          <w:vertAlign w:val="subscript"/>
        </w:rPr>
        <w:t>1-x</w:t>
      </w:r>
      <w:r w:rsidRPr="007F1987">
        <w:rPr>
          <w:rFonts w:eastAsia="Times New Roman" w:cs="Times New Roman"/>
          <w:szCs w:val="24"/>
        </w:rPr>
        <w:t>Si</w:t>
      </w:r>
      <w:r w:rsidRPr="007F1987">
        <w:rPr>
          <w:rFonts w:eastAsia="Times New Roman" w:cs="Times New Roman"/>
          <w:szCs w:val="24"/>
          <w:vertAlign w:val="subscript"/>
        </w:rPr>
        <w:t>x</w:t>
      </w:r>
      <w:r w:rsidRPr="007F1987">
        <w:rPr>
          <w:rFonts w:eastAsia="Times New Roman" w:cs="Times New Roman"/>
          <w:szCs w:val="24"/>
        </w:rPr>
        <w:t>N. To fit the experimental data with the model we use the thermophysical properties of Al, Ti</w:t>
      </w:r>
      <w:r w:rsidRPr="007F1987">
        <w:rPr>
          <w:rFonts w:eastAsia="Times New Roman" w:cs="Times New Roman"/>
          <w:szCs w:val="24"/>
          <w:vertAlign w:val="subscript"/>
        </w:rPr>
        <w:t>1-x</w:t>
      </w:r>
      <w:r w:rsidRPr="007F1987">
        <w:rPr>
          <w:rFonts w:eastAsia="Times New Roman" w:cs="Times New Roman"/>
          <w:szCs w:val="24"/>
        </w:rPr>
        <w:t>Si</w:t>
      </w:r>
      <w:r w:rsidRPr="007F1987">
        <w:rPr>
          <w:rFonts w:eastAsia="Times New Roman" w:cs="Times New Roman"/>
          <w:szCs w:val="24"/>
          <w:vertAlign w:val="subscript"/>
        </w:rPr>
        <w:t>x</w:t>
      </w:r>
      <w:r w:rsidRPr="007F1987">
        <w:rPr>
          <w:rFonts w:eastAsia="Times New Roman" w:cs="Times New Roman"/>
          <w:szCs w:val="24"/>
        </w:rPr>
        <w:t>N, SiO</w:t>
      </w:r>
      <w:r w:rsidRPr="007F1987">
        <w:rPr>
          <w:rFonts w:eastAsia="Times New Roman" w:cs="Times New Roman"/>
          <w:szCs w:val="24"/>
          <w:vertAlign w:val="subscript"/>
        </w:rPr>
        <w:t>2</w:t>
      </w:r>
      <w:r w:rsidRPr="007F1987">
        <w:rPr>
          <w:rFonts w:eastAsia="Times New Roman" w:cs="Times New Roman"/>
          <w:szCs w:val="24"/>
        </w:rPr>
        <w:t xml:space="preserve"> and Si listed in </w:t>
      </w:r>
      <w:r w:rsidRPr="000F373F">
        <w:rPr>
          <w:rFonts w:eastAsia="Times New Roman" w:cs="Times New Roman"/>
          <w:b/>
          <w:bCs/>
          <w:szCs w:val="24"/>
        </w:rPr>
        <w:t>Table S</w:t>
      </w:r>
      <w:r w:rsidR="002A412D">
        <w:rPr>
          <w:rFonts w:eastAsia="Times New Roman" w:cs="Times New Roman"/>
          <w:b/>
          <w:bCs/>
          <w:szCs w:val="24"/>
        </w:rPr>
        <w:t>2</w:t>
      </w:r>
      <w:r w:rsidRPr="007F1987">
        <w:rPr>
          <w:rFonts w:eastAsia="Times New Roman" w:cs="Times New Roman"/>
          <w:szCs w:val="24"/>
        </w:rPr>
        <w:t xml:space="preserve">. </w:t>
      </w:r>
    </w:p>
    <w:p w14:paraId="27130BD5" w14:textId="77777777" w:rsidR="00156159" w:rsidRPr="007F1987" w:rsidRDefault="00156159" w:rsidP="00156159">
      <w:pPr>
        <w:snapToGrid w:val="0"/>
        <w:ind w:firstLine="720"/>
        <w:rPr>
          <w:rFonts w:eastAsia="Times New Roman" w:cs="Times New Roman"/>
          <w:szCs w:val="24"/>
        </w:rPr>
      </w:pPr>
    </w:p>
    <w:p w14:paraId="20B9A1FA" w14:textId="77777777" w:rsidR="00156159" w:rsidRPr="007F1987" w:rsidRDefault="00156159" w:rsidP="00156159">
      <w:pPr>
        <w:rPr>
          <w:rFonts w:eastAsia="Times New Roman" w:cs="Times New Roman"/>
          <w:color w:val="0E101A"/>
          <w:szCs w:val="24"/>
        </w:rPr>
      </w:pPr>
      <w:r>
        <w:rPr>
          <w:rFonts w:eastAsia="Times New Roman" w:cs="Times New Roman"/>
          <w:noProof/>
          <w:color w:val="0E101A"/>
          <w:szCs w:val="24"/>
        </w:rPr>
        <w:drawing>
          <wp:inline distT="0" distB="0" distL="0" distR="0" wp14:anchorId="71BEDC23" wp14:editId="42103209">
            <wp:extent cx="5497033" cy="2174057"/>
            <wp:effectExtent l="0" t="0" r="0" b="0"/>
            <wp:docPr id="853080837" name="Picture 2" descr="A diagram of a graph and 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080837" name="Picture 2" descr="A diagram of a graph and 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104" cy="21906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87C51F" w14:textId="3625E1FA" w:rsidR="00156159" w:rsidRPr="002F78EC" w:rsidRDefault="00156159" w:rsidP="00156159">
      <w:pPr>
        <w:spacing w:before="100" w:beforeAutospacing="1" w:after="100" w:afterAutospacing="1"/>
        <w:rPr>
          <w:rFonts w:eastAsia="Times New Roman" w:cs="Times New Roman"/>
          <w:szCs w:val="24"/>
        </w:rPr>
      </w:pPr>
      <w:r w:rsidRPr="002F78EC">
        <w:rPr>
          <w:rFonts w:eastAsia="Times New Roman" w:cs="Times New Roman"/>
          <w:color w:val="0E101A"/>
          <w:szCs w:val="24"/>
        </w:rPr>
        <w:t xml:space="preserve">Figure </w:t>
      </w:r>
      <w:r>
        <w:rPr>
          <w:rFonts w:eastAsia="Times New Roman" w:cs="Times New Roman"/>
          <w:color w:val="0E101A"/>
          <w:szCs w:val="24"/>
        </w:rPr>
        <w:t>S</w:t>
      </w:r>
      <w:r w:rsidR="00F53FF6">
        <w:rPr>
          <w:rFonts w:eastAsia="Times New Roman" w:cs="Times New Roman"/>
          <w:color w:val="0E101A"/>
          <w:szCs w:val="24"/>
        </w:rPr>
        <w:t>3</w:t>
      </w:r>
      <w:r w:rsidRPr="002F78EC">
        <w:rPr>
          <w:rFonts w:eastAsia="Times New Roman" w:cs="Times New Roman"/>
          <w:color w:val="0E101A"/>
          <w:szCs w:val="24"/>
        </w:rPr>
        <w:t>:</w:t>
      </w:r>
      <w:r w:rsidRPr="002F78EC">
        <w:rPr>
          <w:rFonts w:eastAsia="Times New Roman" w:cs="Times New Roman"/>
          <w:szCs w:val="24"/>
        </w:rPr>
        <w:t xml:space="preserve"> (a) Sensitivity of TDTR measurements to the ratio of in-phase to out-of-phase signal (-V</w:t>
      </w:r>
      <w:r w:rsidRPr="002F78EC">
        <w:rPr>
          <w:rFonts w:eastAsia="Times New Roman" w:cs="Times New Roman"/>
          <w:szCs w:val="24"/>
          <w:vertAlign w:val="subscript"/>
        </w:rPr>
        <w:t>in</w:t>
      </w:r>
      <w:r w:rsidRPr="002F78EC">
        <w:rPr>
          <w:rFonts w:eastAsia="Times New Roman" w:cs="Times New Roman"/>
          <w:szCs w:val="24"/>
        </w:rPr>
        <w:t>/</w:t>
      </w:r>
      <w:proofErr w:type="spellStart"/>
      <w:r w:rsidRPr="002F78EC">
        <w:rPr>
          <w:rFonts w:eastAsia="Times New Roman" w:cs="Times New Roman"/>
          <w:szCs w:val="24"/>
        </w:rPr>
        <w:t>V</w:t>
      </w:r>
      <w:r w:rsidRPr="002F78EC">
        <w:rPr>
          <w:rFonts w:eastAsia="Times New Roman" w:cs="Times New Roman"/>
          <w:szCs w:val="24"/>
          <w:vertAlign w:val="subscript"/>
        </w:rPr>
        <w:t>out</w:t>
      </w:r>
      <w:proofErr w:type="spellEnd"/>
      <w:r w:rsidRPr="002F78EC">
        <w:rPr>
          <w:rFonts w:eastAsia="Times New Roman" w:cs="Times New Roman"/>
          <w:szCs w:val="24"/>
        </w:rPr>
        <w:t>) for the cross-plane thermal conductivities (</w:t>
      </w:r>
      <m:oMath>
        <m:r>
          <m:rPr>
            <m:sty m:val="p"/>
          </m:rPr>
          <w:rPr>
            <w:rFonts w:ascii="Cambria Math" w:eastAsia="Times New Roman" w:hAnsi="Cambria Math" w:cs="Times New Roman"/>
            <w:szCs w:val="24"/>
          </w:rPr>
          <m:t>κ)</m:t>
        </m:r>
      </m:oMath>
      <w:r w:rsidRPr="002F78EC">
        <w:rPr>
          <w:rFonts w:eastAsia="Times New Roman" w:cs="Times New Roman"/>
          <w:szCs w:val="24"/>
        </w:rPr>
        <w:t>. (b) Theoretical fit of TDTR experimental data for TiN, Ti</w:t>
      </w:r>
      <w:r w:rsidRPr="002F78EC">
        <w:rPr>
          <w:rFonts w:eastAsia="Times New Roman" w:cs="Times New Roman"/>
          <w:szCs w:val="24"/>
          <w:vertAlign w:val="subscript"/>
        </w:rPr>
        <w:t>0.98</w:t>
      </w:r>
      <w:r w:rsidRPr="002F78EC">
        <w:rPr>
          <w:rFonts w:eastAsia="Times New Roman" w:cs="Times New Roman"/>
          <w:szCs w:val="24"/>
        </w:rPr>
        <w:t>Si</w:t>
      </w:r>
      <w:r w:rsidRPr="002F78EC">
        <w:rPr>
          <w:rFonts w:eastAsia="Times New Roman" w:cs="Times New Roman"/>
          <w:szCs w:val="24"/>
          <w:vertAlign w:val="subscript"/>
        </w:rPr>
        <w:t>0.02</w:t>
      </w:r>
      <w:r w:rsidRPr="002F78EC">
        <w:rPr>
          <w:rFonts w:eastAsia="Times New Roman" w:cs="Times New Roman"/>
          <w:szCs w:val="24"/>
        </w:rPr>
        <w:t>N, Ti</w:t>
      </w:r>
      <w:r w:rsidRPr="002F78EC">
        <w:rPr>
          <w:rFonts w:eastAsia="Times New Roman" w:cs="Times New Roman"/>
          <w:szCs w:val="24"/>
          <w:vertAlign w:val="subscript"/>
        </w:rPr>
        <w:t>0.914</w:t>
      </w:r>
      <w:r w:rsidRPr="002F78EC">
        <w:rPr>
          <w:rFonts w:eastAsia="Times New Roman" w:cs="Times New Roman"/>
          <w:szCs w:val="24"/>
        </w:rPr>
        <w:t>Si</w:t>
      </w:r>
      <w:r w:rsidRPr="002F78EC">
        <w:rPr>
          <w:rFonts w:eastAsia="Times New Roman" w:cs="Times New Roman"/>
          <w:szCs w:val="24"/>
          <w:vertAlign w:val="subscript"/>
        </w:rPr>
        <w:t>0.086</w:t>
      </w:r>
      <w:r w:rsidRPr="002F78EC">
        <w:rPr>
          <w:rFonts w:eastAsia="Times New Roman" w:cs="Times New Roman"/>
          <w:szCs w:val="24"/>
        </w:rPr>
        <w:t>N and Ti</w:t>
      </w:r>
      <w:r w:rsidRPr="002F78EC">
        <w:rPr>
          <w:rFonts w:eastAsia="Times New Roman" w:cs="Times New Roman"/>
          <w:szCs w:val="24"/>
          <w:vertAlign w:val="subscript"/>
        </w:rPr>
        <w:t>0.758</w:t>
      </w:r>
      <w:r w:rsidRPr="002F78EC">
        <w:rPr>
          <w:rFonts w:eastAsia="Times New Roman" w:cs="Times New Roman"/>
          <w:szCs w:val="24"/>
        </w:rPr>
        <w:t>Si</w:t>
      </w:r>
      <w:r w:rsidRPr="002F78EC">
        <w:rPr>
          <w:rFonts w:eastAsia="Times New Roman" w:cs="Times New Roman"/>
          <w:szCs w:val="24"/>
          <w:vertAlign w:val="subscript"/>
        </w:rPr>
        <w:t>0.242</w:t>
      </w:r>
      <w:r w:rsidRPr="002F78EC">
        <w:rPr>
          <w:rFonts w:eastAsia="Times New Roman" w:cs="Times New Roman"/>
          <w:szCs w:val="24"/>
        </w:rPr>
        <w:t>N films obtained at room temperature.</w:t>
      </w:r>
    </w:p>
    <w:p w14:paraId="4FA1ECCF" w14:textId="77777777" w:rsidR="00156159" w:rsidRPr="007F1987" w:rsidRDefault="00156159" w:rsidP="00156159">
      <w:pPr>
        <w:snapToGrid w:val="0"/>
        <w:rPr>
          <w:rFonts w:eastAsia="Times New Roman" w:cs="Times New Roman"/>
          <w:szCs w:val="24"/>
        </w:rPr>
      </w:pPr>
    </w:p>
    <w:p w14:paraId="1206A408" w14:textId="77777777" w:rsidR="00156159" w:rsidRDefault="00156159" w:rsidP="00156159">
      <w:pPr>
        <w:contextualSpacing w:val="0"/>
        <w:textboxTightWrap w:val="none"/>
        <w:rPr>
          <w:rFonts w:eastAsia="Times New Roman" w:cs="Times New Roman"/>
          <w:i/>
          <w:iCs/>
          <w:szCs w:val="24"/>
        </w:rPr>
      </w:pPr>
      <w:r>
        <w:rPr>
          <w:rFonts w:eastAsia="Times New Roman" w:cs="Times New Roman"/>
          <w:i/>
          <w:iCs/>
          <w:szCs w:val="24"/>
        </w:rPr>
        <w:br w:type="page"/>
      </w:r>
    </w:p>
    <w:p w14:paraId="23CF90CA" w14:textId="38DB4945" w:rsidR="00156159" w:rsidRPr="007F1987" w:rsidRDefault="00156159" w:rsidP="00156159">
      <w:pPr>
        <w:snapToGrid w:val="0"/>
        <w:rPr>
          <w:rFonts w:eastAsia="Times New Roman" w:cs="Times New Roman"/>
          <w:szCs w:val="24"/>
        </w:rPr>
      </w:pPr>
      <w:r w:rsidRPr="007F1987">
        <w:rPr>
          <w:rFonts w:eastAsia="Times New Roman" w:cs="Times New Roman"/>
          <w:szCs w:val="24"/>
        </w:rPr>
        <w:lastRenderedPageBreak/>
        <w:t>We calculate the total uncertainty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i/>
                <w:szCs w:val="24"/>
              </w:rPr>
              <w:sym w:font="Symbol" w:char="F065"/>
            </m:r>
          </m:e>
          <m:sub>
            <m:r>
              <w:rPr>
                <w:rFonts w:ascii="Cambria Math" w:eastAsia="Times New Roman" w:hAnsi="Cambria Math" w:cs="Times New Roman"/>
                <w:szCs w:val="24"/>
              </w:rPr>
              <m:t>i</m:t>
            </m:r>
          </m:sub>
        </m:sSub>
      </m:oMath>
      <w:r w:rsidRPr="007F1987">
        <w:rPr>
          <w:rFonts w:eastAsia="Times New Roman" w:cs="Times New Roman"/>
          <w:szCs w:val="24"/>
        </w:rPr>
        <w:t>) using the following equation</w:t>
      </w:r>
      <w:r>
        <w:rPr>
          <w:rFonts w:eastAsia="Times New Roman" w:cs="Times New Roman"/>
          <w:szCs w:val="24"/>
        </w:rPr>
        <w:fldChar w:fldCharType="begin">
          <w:fldData xml:space="preserve">PEVuZE5vdGU+PENpdGU+PEF1dGhvcj5GZXNlcjwvQXV0aG9yPjxZZWFyPjIwMTI8L1llYXI+PFJl
Y051bT43ODwvUmVjTnVtPjxEaXNwbGF5VGV4dD48c3R5bGUgZmFjZT0ic3VwZXJzY3JpcHQiPlsx
NCwgMjJdPC9zdHlsZT48L0Rpc3BsYXlUZXh0PjxyZWNvcmQ+PHJlYy1udW1iZXI+Nzg8L3JlYy1u
dW1iZXI+PGZvcmVpZ24ta2V5cz48a2V5IGFwcD0iRU4iIGRiLWlkPSJ4djV6c2U5cjlmMjBhcGV0
ZjkzdjI5OWxzdzV6OXd6dHIyemUiIHRpbWVzdGFtcD0iMTcxMDM1MjkyOSI+Nzg8L2tleT48L2Zv
cmVpZ24ta2V5cz48cmVmLXR5cGUgbmFtZT0iSm91cm5hbCBBcnRpY2xlIj4xNzwvcmVmLXR5cGU+
PGNvbnRyaWJ1dG9ycz48YXV0aG9ycz48YXV0aG9yPkZlc2VyLCBKb3NlcGggUC48L2F1dGhvcj48
YXV0aG9yPkNhaGlsbCwgRGF2aWQgRy48L2F1dGhvcj48L2F1dGhvcnM+PC9jb250cmlidXRvcnM+
PHRpdGxlcz48dGl0bGU+UHJvYmluZyBhbmlzb3Ryb3BpYyBoZWF0IHRyYW5zcG9ydCB1c2luZyB0
aW1lLWRvbWFpbiB0aGVybW9yZWZsZWN0YW5jZSB3aXRoIG9mZnNldCBsYXNlciBzcG90czwvdGl0
bGU+PHNlY29uZGFyeS10aXRsZT5SZXZpZXcgb2YgU2NpZW50aWZpYyBJbnN0cnVtZW50czwvc2Vj
b25kYXJ5LXRpdGxlPjwvdGl0bGVzPjxwZXJpb2RpY2FsPjxmdWxsLXRpdGxlPlJldmlldyBvZiBT
Y2llbnRpZmljIEluc3RydW1lbnRzPC9mdWxsLXRpdGxlPjwvcGVyaW9kaWNhbD48cGFnZXM+MTA0
OTAxPC9wYWdlcz48dm9sdW1lPjgzPC92b2x1bWU+PG51bWJlcj4xMDwvbnVtYmVyPjxkYXRlcz48
eWVhcj4yMDEyPC95ZWFyPjxwdWItZGF0ZXM+PGRhdGU+MjAxMi8xMC8wMS88L2RhdGU+PC9wdWIt
ZGF0ZXM+PC9kYXRlcz48aXNibj4wMDM0LTY3NDgsIDEwODktNzYyMzwvaXNibj48dXJscz48cmVs
YXRlZC11cmxzPjx1cmw+aHR0cHM6Ly9wdWJzLmFpcC5vcmcvcnNpL2FydGljbGUvODMvMTAvMTA0
OTAxLzM1OTY1MS9Qcm9iaW5nLWFuaXNvdHJvcGljLWhlYXQtdHJhbnNwb3J0LXVzaW5nLXRpbWU8
L3VybD48L3JlbGF0ZWQtdXJscz48L3VybHM+PGVsZWN0cm9uaWMtcmVzb3VyY2UtbnVtPjEwLjEw
NjMvMS40NzU3ODYzPC9lbGVjdHJvbmljLXJlc291cmNlLW51bT48cmVtb3RlLWRhdGFiYXNlLXBy
b3ZpZGVyPkRPSS5vcmcgKENyb3NzcmVmKTwvcmVtb3RlLWRhdGFiYXNlLXByb3ZpZGVyPjxsYW5n
dWFnZT5lbjwvbGFuZ3VhZ2U+PGFjY2Vzcy1kYXRlPjIwMjQvMDMvMTMvMTc6NTk6NDU8L2FjY2Vz
cy1kYXRlPjwvcmVjb3JkPjwvQ2l0ZT48Q2l0ZT48QXV0aG9yPkJyYXVuPC9BdXRob3I+PFllYXI+
MjAxOTwvWWVhcj48UmVjTnVtPjc1PC9SZWNOdW0+PHJlY29yZD48cmVjLW51bWJlcj43NTwvcmVj
LW51bWJlcj48Zm9yZWlnbi1rZXlzPjxrZXkgYXBwPSJFTiIgZGItaWQ9Inh4MngwcmF3YzlldjA0
ZXoyc281MnIwczBlZjlwdHd4MHhhcCIgdGltZXN0YW1wPSIxNzEwMzU1MzU5Ij43NTwva2V5Pjwv
Zm9yZWlnbi1rZXlzPjxyZWYtdHlwZSBuYW1lPSJKb3VybmFsIEFydGljbGUiPjE3PC9yZWYtdHlw
ZT48Y29udHJpYnV0b3JzPjxhdXRob3JzPjxhdXRob3I+QnJhdW4sIEplZmZyZXkgTC48L2F1dGhv
cj48YXV0aG9yPk9sc29uLCBEYXZpZCBILjwvYXV0aG9yPjxhdXRob3I+R2Fza2lucywgSm9obiBU
LjwvYXV0aG9yPjxhdXRob3I+SG9wa2lucywgUGF0cmljayBFLjwvYXV0aG9yPjwvYXV0aG9ycz48
L2NvbnRyaWJ1dG9ycz48dGl0bGVzPjx0aXRsZT5BIHN0ZWFkeS1zdGF0ZSB0aGVybW9yZWZsZWN0
YW5jZSBtZXRob2QgdG8gbWVhc3VyZSB0aGVybWFsIGNvbmR1Y3Rpdml0eTwvdGl0bGU+PHNlY29u
ZGFyeS10aXRsZT5SZXZpZXcgb2YgU2NpZW50aWZpYyBJbnN0cnVtZW50czwvc2Vjb25kYXJ5LXRp
dGxlPjwvdGl0bGVzPjxwZXJpb2RpY2FsPjxmdWxsLXRpdGxlPlJldmlldyBvZiBTY2llbnRpZmlj
IEluc3RydW1lbnRzPC9mdWxsLXRpdGxlPjwvcGVyaW9kaWNhbD48cGFnZXM+MDI0OTA1PC9wYWdl
cz48dm9sdW1lPjkwPC92b2x1bWU+PG51bWJlcj4yPC9udW1iZXI+PGRhdGVzPjx5ZWFyPjIwMTk8
L3llYXI+PHB1Yi1kYXRlcz48ZGF0ZT4yMDE5LzAyLzAxLzwvZGF0ZT48L3B1Yi1kYXRlcz48L2Rh
dGVzPjxpc2JuPjAwMzQtNjc0OCwgMTA4OS03NjIzPC9pc2JuPjx1cmxzPjxyZWxhdGVkLXVybHM+
PHVybD5odHRwczovL3B1YnMuYWlwLm9yZy9yc2kvYXJ0aWNsZS85MC8yLzAyNDkwNS8zNjE3NTcv
QS1zdGVhZHktc3RhdGUtdGhlcm1vcmVmbGVjdGFuY2UtbWV0aG9kLXRvLW1lYXN1cmU8L3VybD48
L3JlbGF0ZWQtdXJscz48L3VybHM+PGVsZWN0cm9uaWMtcmVzb3VyY2UtbnVtPjEwLjEwNjMvMS41
MDU2MTgyPC9lbGVjdHJvbmljLXJlc291cmNlLW51bT48cmVtb3RlLWRhdGFiYXNlLXByb3ZpZGVy
PkRPSS5vcmcgKENyb3NzcmVmKTwvcmVtb3RlLWRhdGFiYXNlLXByb3ZpZGVyPjxsYW5ndWFnZT5l
bjwvbGFuZ3VhZ2U+PGFjY2Vzcy1kYXRlPjIwMjQvMDMvMTMvMTc6NTk6NDU8L2FjY2Vzcy1kYXRl
PjwvcmVjb3JkPjwvQ2l0ZT48L0VuZE5vdGU+AG==
</w:fldData>
        </w:fldChar>
      </w:r>
      <w:r w:rsidR="001C2998">
        <w:rPr>
          <w:rFonts w:eastAsia="Times New Roman" w:cs="Times New Roman"/>
          <w:szCs w:val="24"/>
        </w:rPr>
        <w:instrText xml:space="preserve"> ADDIN EN.CITE </w:instrText>
      </w:r>
      <w:r w:rsidR="001C2998">
        <w:rPr>
          <w:rFonts w:eastAsia="Times New Roman" w:cs="Times New Roman"/>
          <w:szCs w:val="24"/>
        </w:rPr>
        <w:fldChar w:fldCharType="begin">
          <w:fldData xml:space="preserve">PEVuZE5vdGU+PENpdGU+PEF1dGhvcj5GZXNlcjwvQXV0aG9yPjxZZWFyPjIwMTI8L1llYXI+PFJl
Y051bT43ODwvUmVjTnVtPjxEaXNwbGF5VGV4dD48c3R5bGUgZmFjZT0ic3VwZXJzY3JpcHQiPlsx
NCwgMjJdPC9zdHlsZT48L0Rpc3BsYXlUZXh0PjxyZWNvcmQ+PHJlYy1udW1iZXI+Nzg8L3JlYy1u
dW1iZXI+PGZvcmVpZ24ta2V5cz48a2V5IGFwcD0iRU4iIGRiLWlkPSJ4djV6c2U5cjlmMjBhcGV0
ZjkzdjI5OWxzdzV6OXd6dHIyemUiIHRpbWVzdGFtcD0iMTcxMDM1MjkyOSI+Nzg8L2tleT48L2Zv
cmVpZ24ta2V5cz48cmVmLXR5cGUgbmFtZT0iSm91cm5hbCBBcnRpY2xlIj4xNzwvcmVmLXR5cGU+
PGNvbnRyaWJ1dG9ycz48YXV0aG9ycz48YXV0aG9yPkZlc2VyLCBKb3NlcGggUC48L2F1dGhvcj48
YXV0aG9yPkNhaGlsbCwgRGF2aWQgRy48L2F1dGhvcj48L2F1dGhvcnM+PC9jb250cmlidXRvcnM+
PHRpdGxlcz48dGl0bGU+UHJvYmluZyBhbmlzb3Ryb3BpYyBoZWF0IHRyYW5zcG9ydCB1c2luZyB0
aW1lLWRvbWFpbiB0aGVybW9yZWZsZWN0YW5jZSB3aXRoIG9mZnNldCBsYXNlciBzcG90czwvdGl0
bGU+PHNlY29uZGFyeS10aXRsZT5SZXZpZXcgb2YgU2NpZW50aWZpYyBJbnN0cnVtZW50czwvc2Vj
b25kYXJ5LXRpdGxlPjwvdGl0bGVzPjxwZXJpb2RpY2FsPjxmdWxsLXRpdGxlPlJldmlldyBvZiBT
Y2llbnRpZmljIEluc3RydW1lbnRzPC9mdWxsLXRpdGxlPjwvcGVyaW9kaWNhbD48cGFnZXM+MTA0
OTAxPC9wYWdlcz48dm9sdW1lPjgzPC92b2x1bWU+PG51bWJlcj4xMDwvbnVtYmVyPjxkYXRlcz48
eWVhcj4yMDEyPC95ZWFyPjxwdWItZGF0ZXM+PGRhdGU+MjAxMi8xMC8wMS88L2RhdGU+PC9wdWIt
ZGF0ZXM+PC9kYXRlcz48aXNibj4wMDM0LTY3NDgsIDEwODktNzYyMzwvaXNibj48dXJscz48cmVs
YXRlZC11cmxzPjx1cmw+aHR0cHM6Ly9wdWJzLmFpcC5vcmcvcnNpL2FydGljbGUvODMvMTAvMTA0
OTAxLzM1OTY1MS9Qcm9iaW5nLWFuaXNvdHJvcGljLWhlYXQtdHJhbnNwb3J0LXVzaW5nLXRpbWU8
L3VybD48L3JlbGF0ZWQtdXJscz48L3VybHM+PGVsZWN0cm9uaWMtcmVzb3VyY2UtbnVtPjEwLjEw
NjMvMS40NzU3ODYzPC9lbGVjdHJvbmljLXJlc291cmNlLW51bT48cmVtb3RlLWRhdGFiYXNlLXBy
b3ZpZGVyPkRPSS5vcmcgKENyb3NzcmVmKTwvcmVtb3RlLWRhdGFiYXNlLXByb3ZpZGVyPjxsYW5n
dWFnZT5lbjwvbGFuZ3VhZ2U+PGFjY2Vzcy1kYXRlPjIwMjQvMDMvMTMvMTc6NTk6NDU8L2FjY2Vz
cy1kYXRlPjwvcmVjb3JkPjwvQ2l0ZT48Q2l0ZT48QXV0aG9yPkJyYXVuPC9BdXRob3I+PFllYXI+
MjAxOTwvWWVhcj48UmVjTnVtPjc1PC9SZWNOdW0+PHJlY29yZD48cmVjLW51bWJlcj43NTwvcmVj
LW51bWJlcj48Zm9yZWlnbi1rZXlzPjxrZXkgYXBwPSJFTiIgZGItaWQ9Inh4MngwcmF3YzlldjA0
ZXoyc281MnIwczBlZjlwdHd4MHhhcCIgdGltZXN0YW1wPSIxNzEwMzU1MzU5Ij43NTwva2V5Pjwv
Zm9yZWlnbi1rZXlzPjxyZWYtdHlwZSBuYW1lPSJKb3VybmFsIEFydGljbGUiPjE3PC9yZWYtdHlw
ZT48Y29udHJpYnV0b3JzPjxhdXRob3JzPjxhdXRob3I+QnJhdW4sIEplZmZyZXkgTC48L2F1dGhv
cj48YXV0aG9yPk9sc29uLCBEYXZpZCBILjwvYXV0aG9yPjxhdXRob3I+R2Fza2lucywgSm9obiBU
LjwvYXV0aG9yPjxhdXRob3I+SG9wa2lucywgUGF0cmljayBFLjwvYXV0aG9yPjwvYXV0aG9ycz48
L2NvbnRyaWJ1dG9ycz48dGl0bGVzPjx0aXRsZT5BIHN0ZWFkeS1zdGF0ZSB0aGVybW9yZWZsZWN0
YW5jZSBtZXRob2QgdG8gbWVhc3VyZSB0aGVybWFsIGNvbmR1Y3Rpdml0eTwvdGl0bGU+PHNlY29u
ZGFyeS10aXRsZT5SZXZpZXcgb2YgU2NpZW50aWZpYyBJbnN0cnVtZW50czwvc2Vjb25kYXJ5LXRp
dGxlPjwvdGl0bGVzPjxwZXJpb2RpY2FsPjxmdWxsLXRpdGxlPlJldmlldyBvZiBTY2llbnRpZmlj
IEluc3RydW1lbnRzPC9mdWxsLXRpdGxlPjwvcGVyaW9kaWNhbD48cGFnZXM+MDI0OTA1PC9wYWdl
cz48dm9sdW1lPjkwPC92b2x1bWU+PG51bWJlcj4yPC9udW1iZXI+PGRhdGVzPjx5ZWFyPjIwMTk8
L3llYXI+PHB1Yi1kYXRlcz48ZGF0ZT4yMDE5LzAyLzAxLzwvZGF0ZT48L3B1Yi1kYXRlcz48L2Rh
dGVzPjxpc2JuPjAwMzQtNjc0OCwgMTA4OS03NjIzPC9pc2JuPjx1cmxzPjxyZWxhdGVkLXVybHM+
PHVybD5odHRwczovL3B1YnMuYWlwLm9yZy9yc2kvYXJ0aWNsZS85MC8yLzAyNDkwNS8zNjE3NTcv
QS1zdGVhZHktc3RhdGUtdGhlcm1vcmVmbGVjdGFuY2UtbWV0aG9kLXRvLW1lYXN1cmU8L3VybD48
L3JlbGF0ZWQtdXJscz48L3VybHM+PGVsZWN0cm9uaWMtcmVzb3VyY2UtbnVtPjEwLjEwNjMvMS41
MDU2MTgyPC9lbGVjdHJvbmljLXJlc291cmNlLW51bT48cmVtb3RlLWRhdGFiYXNlLXByb3ZpZGVy
PkRPSS5vcmcgKENyb3NzcmVmKTwvcmVtb3RlLWRhdGFiYXNlLXByb3ZpZGVyPjxsYW5ndWFnZT5l
bjwvbGFuZ3VhZ2U+PGFjY2Vzcy1kYXRlPjIwMjQvMDMvMTMvMTc6NTk6NDU8L2FjY2Vzcy1kYXRl
PjwvcmVjb3JkPjwvQ2l0ZT48L0VuZE5vdGU+AG==
</w:fldData>
        </w:fldChar>
      </w:r>
      <w:r w:rsidR="001C2998">
        <w:rPr>
          <w:rFonts w:eastAsia="Times New Roman" w:cs="Times New Roman"/>
          <w:szCs w:val="24"/>
        </w:rPr>
        <w:instrText xml:space="preserve"> ADDIN EN.CITE.DATA </w:instrText>
      </w:r>
      <w:r w:rsidR="001C2998">
        <w:rPr>
          <w:rFonts w:eastAsia="Times New Roman" w:cs="Times New Roman"/>
          <w:szCs w:val="24"/>
        </w:rPr>
      </w:r>
      <w:r w:rsidR="001C2998">
        <w:rPr>
          <w:rFonts w:eastAsia="Times New Roman" w:cs="Times New Roman"/>
          <w:szCs w:val="24"/>
        </w:rPr>
        <w:fldChar w:fldCharType="end"/>
      </w:r>
      <w:r>
        <w:rPr>
          <w:rFonts w:eastAsia="Times New Roman" w:cs="Times New Roman"/>
          <w:szCs w:val="24"/>
        </w:rPr>
      </w:r>
      <w:r>
        <w:rPr>
          <w:rFonts w:eastAsia="Times New Roman" w:cs="Times New Roman"/>
          <w:szCs w:val="24"/>
        </w:rPr>
        <w:fldChar w:fldCharType="separate"/>
      </w:r>
      <w:r w:rsidR="001C2998" w:rsidRPr="001C2998">
        <w:rPr>
          <w:rFonts w:eastAsia="Times New Roman" w:cs="Times New Roman"/>
          <w:noProof/>
          <w:szCs w:val="24"/>
          <w:vertAlign w:val="superscript"/>
        </w:rPr>
        <w:t>[</w:t>
      </w:r>
      <w:hyperlink w:anchor="_ENREF_14" w:tooltip="Braun, 2019 #75" w:history="1">
        <w:r w:rsidR="001C2998" w:rsidRPr="001C2998">
          <w:rPr>
            <w:rFonts w:eastAsia="Times New Roman" w:cs="Times New Roman"/>
            <w:noProof/>
            <w:szCs w:val="24"/>
            <w:vertAlign w:val="superscript"/>
          </w:rPr>
          <w:t>14</w:t>
        </w:r>
      </w:hyperlink>
      <w:r w:rsidR="001C2998" w:rsidRPr="001C2998">
        <w:rPr>
          <w:rFonts w:eastAsia="Times New Roman" w:cs="Times New Roman"/>
          <w:noProof/>
          <w:szCs w:val="24"/>
          <w:vertAlign w:val="superscript"/>
        </w:rPr>
        <w:t xml:space="preserve">, </w:t>
      </w:r>
      <w:hyperlink w:anchor="_ENREF_22" w:tooltip="Feser, 2012 #78" w:history="1">
        <w:r w:rsidR="001C2998" w:rsidRPr="001C2998">
          <w:rPr>
            <w:rFonts w:eastAsia="Times New Roman" w:cs="Times New Roman"/>
            <w:noProof/>
            <w:szCs w:val="24"/>
            <w:vertAlign w:val="superscript"/>
          </w:rPr>
          <w:t>22</w:t>
        </w:r>
      </w:hyperlink>
      <w:r w:rsidR="001C2998" w:rsidRPr="001C2998">
        <w:rPr>
          <w:rFonts w:eastAsia="Times New Roman" w:cs="Times New Roman"/>
          <w:noProof/>
          <w:szCs w:val="24"/>
          <w:vertAlign w:val="superscript"/>
        </w:rPr>
        <w:t>]</w:t>
      </w:r>
      <w:r>
        <w:rPr>
          <w:rFonts w:eastAsia="Times New Roman" w:cs="Times New Roman"/>
          <w:szCs w:val="24"/>
        </w:rPr>
        <w:fldChar w:fldCharType="end"/>
      </w:r>
      <w:r w:rsidRPr="007F1987">
        <w:rPr>
          <w:rFonts w:eastAsia="Times New Roman" w:cs="Times New Roman"/>
          <w:szCs w:val="24"/>
        </w:rPr>
        <w:t>,</w:t>
      </w:r>
    </w:p>
    <w:p w14:paraId="6CF24C9A" w14:textId="77777777" w:rsidR="00156159" w:rsidRPr="007F1987" w:rsidRDefault="00000000" w:rsidP="00156159">
      <w:pPr>
        <w:snapToGrid w:val="0"/>
        <w:jc w:val="center"/>
        <w:rPr>
          <w:rFonts w:eastAsia="Times New Roman" w:cs="Times New Roman"/>
          <w:szCs w:val="24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i/>
                <w:szCs w:val="24"/>
              </w:rPr>
              <w:sym w:font="Symbol" w:char="F065"/>
            </m:r>
          </m:e>
          <m:sub>
            <m:r>
              <w:rPr>
                <w:rFonts w:ascii="Cambria Math" w:eastAsia="Times New Roman" w:hAnsi="Cambria Math" w:cs="Times New Roman"/>
                <w:szCs w:val="24"/>
              </w:rPr>
              <m:t>i</m:t>
            </m:r>
          </m:sub>
        </m:sSub>
      </m:oMath>
      <w:r w:rsidR="00156159" w:rsidRPr="007F1987">
        <w:rPr>
          <w:rFonts w:eastAsia="Times New Roman" w:cs="Times New Roman"/>
          <w:szCs w:val="24"/>
        </w:rPr>
        <w:t xml:space="preserve">= 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Cs w:val="24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szCs w:val="24"/>
              </w:rPr>
              <m:t>(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Cs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Cs w:val="24"/>
                      </w:rPr>
                      <m:t>i</m:t>
                    </m:r>
                  </m:sub>
                </m:sSub>
              </m:e>
              <m:sup>
                <m:r>
                  <w:rPr>
                    <w:rFonts w:ascii="Cambria Math" w:eastAsia="Times New Roman" w:hAnsi="Cambria Math" w:cs="Times New Roman"/>
                    <w:szCs w:val="24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Cs w:val="24"/>
              </w:rPr>
              <m:t>)+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eastAsia="Times New Roman" w:hAnsi="Cambria Math" w:cs="Times New Roman"/>
                    <w:i/>
                    <w:szCs w:val="24"/>
                  </w:rPr>
                </m:ctrlPr>
              </m:naryPr>
              <m:sub>
                <m:r>
                  <w:rPr>
                    <w:rFonts w:ascii="Cambria Math" w:eastAsia="Times New Roman" w:hAnsi="Cambria Math" w:cs="Times New Roman"/>
                    <w:szCs w:val="24"/>
                  </w:rPr>
                  <m:t>i</m:t>
                </m:r>
              </m:sub>
              <m:sup/>
              <m:e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szCs w:val="24"/>
                      </w:rPr>
                      <m:t>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szCs w:val="24"/>
                      </w:rPr>
                      <m:t>2</m:t>
                    </m:r>
                  </m:sup>
                </m:sSubSup>
              </m:e>
            </m:nary>
            <m:r>
              <w:rPr>
                <w:rFonts w:ascii="Cambria Math" w:eastAsia="Times New Roman" w:hAnsi="Cambria Math" w:cs="Times New Roman"/>
                <w:szCs w:val="24"/>
              </w:rPr>
              <m:t>)</m:t>
            </m:r>
          </m:e>
        </m:rad>
      </m:oMath>
      <w:r w:rsidR="00156159" w:rsidRPr="007F1987">
        <w:rPr>
          <w:rFonts w:eastAsia="Times New Roman" w:cs="Times New Roman"/>
          <w:szCs w:val="24"/>
        </w:rPr>
        <w:t xml:space="preserve">        </w:t>
      </w:r>
      <w:r w:rsidR="00156159">
        <w:rPr>
          <w:rFonts w:eastAsiaTheme="minorEastAsia"/>
          <w:szCs w:val="24"/>
        </w:rPr>
        <w:t>Eq. S1</w:t>
      </w:r>
    </w:p>
    <w:p w14:paraId="2671AB21" w14:textId="77777777" w:rsidR="00156159" w:rsidRPr="007F1987" w:rsidRDefault="00156159" w:rsidP="00156159">
      <w:pPr>
        <w:rPr>
          <w:rFonts w:eastAsia="Times New Roman" w:cs="Times New Roman"/>
          <w:szCs w:val="24"/>
        </w:rPr>
      </w:pPr>
      <w:r w:rsidRPr="007F1987">
        <w:rPr>
          <w:rFonts w:eastAsia="Times New Roman" w:cs="Times New Roman"/>
          <w:szCs w:val="24"/>
        </w:rPr>
        <w:t xml:space="preserve">Here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i/>
                <w:szCs w:val="24"/>
              </w:rPr>
              <w:sym w:font="Symbol" w:char="F073"/>
            </m:r>
          </m:e>
          <m:sub>
            <m:r>
              <w:rPr>
                <w:rFonts w:ascii="Cambria Math" w:eastAsia="Times New Roman" w:hAnsi="Cambria Math" w:cs="Times New Roman"/>
                <w:szCs w:val="24"/>
              </w:rPr>
              <m:t>i</m:t>
            </m:r>
          </m:sub>
        </m:sSub>
      </m:oMath>
      <w:r w:rsidRPr="007F1987">
        <w:rPr>
          <w:rFonts w:eastAsia="Times New Roman" w:cs="Times New Roman"/>
          <w:szCs w:val="24"/>
        </w:rPr>
        <w:t xml:space="preserve"> represents the standard deviations among multiple measurements across various spots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Cs w:val="24"/>
              </w:rPr>
              <m:t>∆</m:t>
            </m:r>
          </m:e>
          <m:sub>
            <m:r>
              <w:rPr>
                <w:rFonts w:ascii="Cambria Math" w:eastAsia="Times New Roman" w:hAnsi="Cambria Math" w:cs="Times New Roman"/>
                <w:szCs w:val="24"/>
              </w:rPr>
              <m:t>i</m:t>
            </m:r>
          </m:sub>
        </m:sSub>
      </m:oMath>
      <w:r w:rsidRPr="007F1987">
        <w:rPr>
          <w:rFonts w:eastAsia="Times New Roman" w:cs="Times New Roman"/>
          <w:szCs w:val="24"/>
        </w:rPr>
        <w:t xml:space="preserve"> is the uncertainty associated with an individual parameter of the thermal model</w:t>
      </w:r>
      <w:r w:rsidRPr="007F1987">
        <w:rPr>
          <w:rFonts w:eastAsia="Times New Roman" w:cs="Times New Roman"/>
          <w:color w:val="000000"/>
          <w:szCs w:val="24"/>
        </w:rPr>
        <w:t xml:space="preserve">. </w:t>
      </w:r>
      <w:r w:rsidRPr="007F1987">
        <w:rPr>
          <w:rFonts w:eastAsia="Times New Roman" w:cs="Times New Roman"/>
          <w:noProof/>
          <w:szCs w:val="24"/>
        </w:rPr>
        <w:t xml:space="preserve">The uncertainty of TDTR measurements include </w:t>
      </w:r>
      <w:r w:rsidRPr="007F1987">
        <w:rPr>
          <w:rFonts w:eastAsia="Times New Roman" w:cs="Times New Roman"/>
          <w:szCs w:val="24"/>
        </w:rPr>
        <w:t>the thermal conductivity variations at different spots for multiple measurements, the thickness of Al, Ti</w:t>
      </w:r>
      <w:r w:rsidRPr="007F1987">
        <w:rPr>
          <w:rFonts w:eastAsia="Times New Roman" w:cs="Times New Roman"/>
          <w:szCs w:val="24"/>
          <w:vertAlign w:val="subscript"/>
        </w:rPr>
        <w:t>1-x</w:t>
      </w:r>
      <w:r w:rsidRPr="007F1987">
        <w:rPr>
          <w:rFonts w:eastAsia="Times New Roman" w:cs="Times New Roman"/>
          <w:szCs w:val="24"/>
        </w:rPr>
        <w:t>Si</w:t>
      </w:r>
      <w:r w:rsidRPr="007F1987">
        <w:rPr>
          <w:rFonts w:eastAsia="Times New Roman" w:cs="Times New Roman"/>
          <w:szCs w:val="24"/>
          <w:vertAlign w:val="subscript"/>
        </w:rPr>
        <w:t>x</w:t>
      </w:r>
      <w:r w:rsidRPr="007F1987">
        <w:rPr>
          <w:rFonts w:eastAsia="Times New Roman" w:cs="Times New Roman"/>
          <w:szCs w:val="24"/>
        </w:rPr>
        <w:t>N and SiO</w:t>
      </w:r>
      <w:r w:rsidRPr="007F1987">
        <w:rPr>
          <w:rFonts w:eastAsia="Times New Roman" w:cs="Times New Roman"/>
          <w:szCs w:val="24"/>
          <w:vertAlign w:val="subscript"/>
        </w:rPr>
        <w:t>2</w:t>
      </w:r>
      <w:r w:rsidRPr="007F1987">
        <w:rPr>
          <w:rFonts w:eastAsia="Times New Roman" w:cs="Times New Roman"/>
          <w:szCs w:val="24"/>
        </w:rPr>
        <w:t xml:space="preserve"> (</w:t>
      </w:r>
      <m:oMath>
        <m:r>
          <w:rPr>
            <w:rFonts w:ascii="Cambria Math" w:eastAsia="Times New Roman" w:hAnsi="Cambria Math" w:cs="Times New Roman"/>
            <w:szCs w:val="24"/>
          </w:rPr>
          <m:t>±</m:t>
        </m:r>
      </m:oMath>
      <w:r w:rsidRPr="007F1987">
        <w:rPr>
          <w:rFonts w:eastAsia="Times New Roman" w:cs="Times New Roman"/>
          <w:szCs w:val="24"/>
        </w:rPr>
        <w:t xml:space="preserve"> 3%) and volumetric heat capacity of Ti</w:t>
      </w:r>
      <w:r w:rsidRPr="007F1987">
        <w:rPr>
          <w:rFonts w:eastAsia="Times New Roman" w:cs="Times New Roman"/>
          <w:szCs w:val="24"/>
          <w:vertAlign w:val="subscript"/>
        </w:rPr>
        <w:t>1-x</w:t>
      </w:r>
      <w:r w:rsidRPr="007F1987">
        <w:rPr>
          <w:rFonts w:eastAsia="Times New Roman" w:cs="Times New Roman"/>
          <w:szCs w:val="24"/>
        </w:rPr>
        <w:t>Si</w:t>
      </w:r>
      <w:r w:rsidRPr="007F1987">
        <w:rPr>
          <w:rFonts w:eastAsia="Times New Roman" w:cs="Times New Roman"/>
          <w:szCs w:val="24"/>
          <w:vertAlign w:val="subscript"/>
        </w:rPr>
        <w:t>x</w:t>
      </w:r>
      <w:r w:rsidRPr="007F1987">
        <w:rPr>
          <w:rFonts w:eastAsia="Times New Roman" w:cs="Times New Roman"/>
          <w:szCs w:val="24"/>
        </w:rPr>
        <w:t>N (</w:t>
      </w:r>
      <m:oMath>
        <m:r>
          <w:rPr>
            <w:rFonts w:ascii="Cambria Math" w:eastAsia="Times New Roman" w:hAnsi="Cambria Math" w:cs="Times New Roman"/>
            <w:szCs w:val="24"/>
          </w:rPr>
          <m:t>±</m:t>
        </m:r>
      </m:oMath>
      <w:r w:rsidRPr="007F1987">
        <w:rPr>
          <w:rFonts w:eastAsia="Times New Roman" w:cs="Times New Roman"/>
          <w:szCs w:val="24"/>
        </w:rPr>
        <w:t xml:space="preserve"> 5%), the thermal conductivity of Al and SiO</w:t>
      </w:r>
      <w:r w:rsidRPr="007F1987">
        <w:rPr>
          <w:rFonts w:eastAsia="Times New Roman" w:cs="Times New Roman"/>
          <w:szCs w:val="24"/>
          <w:vertAlign w:val="subscript"/>
        </w:rPr>
        <w:t>2</w:t>
      </w:r>
      <w:r w:rsidRPr="007F1987">
        <w:rPr>
          <w:rFonts w:eastAsia="Times New Roman" w:cs="Times New Roman"/>
          <w:szCs w:val="24"/>
        </w:rPr>
        <w:t xml:space="preserve"> (</w:t>
      </w:r>
      <m:oMath>
        <m:r>
          <w:rPr>
            <w:rFonts w:ascii="Cambria Math" w:eastAsia="Times New Roman" w:hAnsi="Cambria Math" w:cs="Times New Roman"/>
            <w:szCs w:val="24"/>
          </w:rPr>
          <m:t>±</m:t>
        </m:r>
      </m:oMath>
      <w:r w:rsidRPr="007F1987">
        <w:rPr>
          <w:rFonts w:eastAsia="Times New Roman" w:cs="Times New Roman"/>
          <w:szCs w:val="24"/>
        </w:rPr>
        <w:t>10%) and thermal boundary resistance of Ti</w:t>
      </w:r>
      <w:r w:rsidRPr="007F1987">
        <w:rPr>
          <w:rFonts w:eastAsia="Times New Roman" w:cs="Times New Roman"/>
          <w:szCs w:val="24"/>
          <w:vertAlign w:val="subscript"/>
        </w:rPr>
        <w:t>1-x</w:t>
      </w:r>
      <w:r w:rsidRPr="007F1987">
        <w:rPr>
          <w:rFonts w:eastAsia="Times New Roman" w:cs="Times New Roman"/>
          <w:szCs w:val="24"/>
        </w:rPr>
        <w:t>Si</w:t>
      </w:r>
      <w:r w:rsidRPr="007F1987">
        <w:rPr>
          <w:rFonts w:eastAsia="Times New Roman" w:cs="Times New Roman"/>
          <w:szCs w:val="24"/>
          <w:vertAlign w:val="subscript"/>
        </w:rPr>
        <w:t>x</w:t>
      </w:r>
      <w:r w:rsidRPr="007F1987">
        <w:rPr>
          <w:rFonts w:eastAsia="Times New Roman" w:cs="Times New Roman"/>
          <w:szCs w:val="24"/>
        </w:rPr>
        <w:t>N/SiO</w:t>
      </w:r>
      <w:r w:rsidRPr="007F1987">
        <w:rPr>
          <w:rFonts w:eastAsia="Times New Roman" w:cs="Times New Roman"/>
          <w:szCs w:val="24"/>
          <w:vertAlign w:val="subscript"/>
        </w:rPr>
        <w:t>2</w:t>
      </w:r>
      <w:r w:rsidRPr="007F1987">
        <w:rPr>
          <w:rFonts w:eastAsia="Times New Roman" w:cs="Times New Roman"/>
          <w:szCs w:val="24"/>
        </w:rPr>
        <w:t xml:space="preserve"> (</w:t>
      </w:r>
      <m:oMath>
        <m:r>
          <w:rPr>
            <w:rFonts w:ascii="Cambria Math" w:eastAsia="Times New Roman" w:hAnsi="Cambria Math" w:cs="Times New Roman"/>
            <w:szCs w:val="24"/>
          </w:rPr>
          <m:t>±</m:t>
        </m:r>
      </m:oMath>
      <w:r w:rsidRPr="007F1987">
        <w:rPr>
          <w:rFonts w:eastAsia="Times New Roman" w:cs="Times New Roman"/>
          <w:szCs w:val="24"/>
        </w:rPr>
        <w:t xml:space="preserve"> 900%).</w:t>
      </w:r>
    </w:p>
    <w:p w14:paraId="10BA00B2" w14:textId="77777777" w:rsidR="00156159" w:rsidRDefault="00156159">
      <w:pPr>
        <w:contextualSpacing w:val="0"/>
        <w:textboxTightWrap w:val="none"/>
        <w:rPr>
          <w:b/>
          <w:bCs/>
        </w:rPr>
      </w:pPr>
      <w:r>
        <w:rPr>
          <w:b/>
          <w:bCs/>
        </w:rPr>
        <w:br w:type="page"/>
      </w:r>
    </w:p>
    <w:p w14:paraId="4C59F6A6" w14:textId="2BF27D34" w:rsidR="007F2F62" w:rsidRPr="007F2F62" w:rsidRDefault="007F2F62" w:rsidP="00782B72">
      <w:pPr>
        <w:rPr>
          <w:b/>
          <w:bCs/>
        </w:rPr>
      </w:pPr>
      <w:r>
        <w:rPr>
          <w:b/>
          <w:bCs/>
        </w:rPr>
        <w:lastRenderedPageBreak/>
        <w:t>References</w:t>
      </w:r>
    </w:p>
    <w:p w14:paraId="6A313AA2" w14:textId="77777777" w:rsidR="001C2998" w:rsidRPr="001C2998" w:rsidRDefault="007F2F62" w:rsidP="001C2998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5" w:name="_ENREF_1"/>
      <w:r w:rsidR="001C2998" w:rsidRPr="001C2998">
        <w:t>[1]</w:t>
      </w:r>
      <w:r w:rsidR="001C2998" w:rsidRPr="001C2998">
        <w:tab/>
        <w:t xml:space="preserve">M. Marlo, V. Milman, </w:t>
      </w:r>
      <w:r w:rsidR="001C2998" w:rsidRPr="001C2998">
        <w:rPr>
          <w:i/>
        </w:rPr>
        <w:t>Phys. Rev. B</w:t>
      </w:r>
      <w:r w:rsidR="001C2998" w:rsidRPr="001C2998">
        <w:t xml:space="preserve"> </w:t>
      </w:r>
      <w:r w:rsidR="001C2998" w:rsidRPr="001C2998">
        <w:rPr>
          <w:b/>
        </w:rPr>
        <w:t>2000</w:t>
      </w:r>
      <w:r w:rsidR="001C2998" w:rsidRPr="001C2998">
        <w:t>, 62, 2899.</w:t>
      </w:r>
      <w:bookmarkEnd w:id="5"/>
    </w:p>
    <w:p w14:paraId="7DD8C88C" w14:textId="77777777" w:rsidR="001C2998" w:rsidRPr="001C2998" w:rsidRDefault="001C2998" w:rsidP="001C2998">
      <w:pPr>
        <w:pStyle w:val="EndNoteBibliography"/>
      </w:pPr>
      <w:bookmarkStart w:id="6" w:name="_ENREF_2"/>
      <w:r w:rsidRPr="001C2998">
        <w:t>[2]</w:t>
      </w:r>
      <w:r w:rsidRPr="001C2998">
        <w:tab/>
        <w:t xml:space="preserve">B. Himmetoglu, A. Floris, S. de Gironcoli, M. Cococcioni, </w:t>
      </w:r>
      <w:r w:rsidRPr="001C2998">
        <w:rPr>
          <w:i/>
        </w:rPr>
        <w:t>International Journal of Quantum Chemistry</w:t>
      </w:r>
      <w:r w:rsidRPr="001C2998">
        <w:t xml:space="preserve"> </w:t>
      </w:r>
      <w:r w:rsidRPr="001C2998">
        <w:rPr>
          <w:b/>
        </w:rPr>
        <w:t>2014</w:t>
      </w:r>
      <w:r w:rsidRPr="001C2998">
        <w:t>, 114, 14.</w:t>
      </w:r>
      <w:bookmarkEnd w:id="6"/>
    </w:p>
    <w:p w14:paraId="163B5AE8" w14:textId="77777777" w:rsidR="001C2998" w:rsidRPr="001C2998" w:rsidRDefault="001C2998" w:rsidP="001C2998">
      <w:pPr>
        <w:pStyle w:val="EndNoteBibliography"/>
      </w:pPr>
      <w:bookmarkStart w:id="7" w:name="_ENREF_3"/>
      <w:r w:rsidRPr="001C2998">
        <w:t>[3]</w:t>
      </w:r>
      <w:r w:rsidRPr="001C2998">
        <w:tab/>
        <w:t xml:space="preserve">E. R. Ylvisaker, W. E. Pickett, K. Koepernik, </w:t>
      </w:r>
      <w:r w:rsidRPr="001C2998">
        <w:rPr>
          <w:i/>
        </w:rPr>
        <w:t>Phys Rev B</w:t>
      </w:r>
      <w:r w:rsidRPr="001C2998">
        <w:t xml:space="preserve"> </w:t>
      </w:r>
      <w:r w:rsidRPr="001C2998">
        <w:rPr>
          <w:b/>
        </w:rPr>
        <w:t>2009</w:t>
      </w:r>
      <w:r w:rsidRPr="001C2998">
        <w:t>, 79, 035103.</w:t>
      </w:r>
      <w:bookmarkEnd w:id="7"/>
    </w:p>
    <w:p w14:paraId="762C4B4F" w14:textId="77777777" w:rsidR="001C2998" w:rsidRPr="001C2998" w:rsidRDefault="001C2998" w:rsidP="001C2998">
      <w:pPr>
        <w:pStyle w:val="EndNoteBibliography"/>
      </w:pPr>
      <w:bookmarkStart w:id="8" w:name="_ENREF_4"/>
      <w:r w:rsidRPr="001C2998">
        <w:t>[4]</w:t>
      </w:r>
      <w:r w:rsidRPr="001C2998">
        <w:tab/>
        <w:t xml:space="preserve">B. J. Morgan, G. W. Watson, </w:t>
      </w:r>
      <w:r w:rsidRPr="001C2998">
        <w:rPr>
          <w:i/>
        </w:rPr>
        <w:t>Surface Science</w:t>
      </w:r>
      <w:r w:rsidRPr="001C2998">
        <w:t xml:space="preserve"> </w:t>
      </w:r>
      <w:r w:rsidRPr="001C2998">
        <w:rPr>
          <w:b/>
        </w:rPr>
        <w:t>2007</w:t>
      </w:r>
      <w:r w:rsidRPr="001C2998">
        <w:t>, 601, 5034.</w:t>
      </w:r>
      <w:bookmarkEnd w:id="8"/>
    </w:p>
    <w:p w14:paraId="1258E51A" w14:textId="77777777" w:rsidR="001C2998" w:rsidRPr="001C2998" w:rsidRDefault="001C2998" w:rsidP="001C2998">
      <w:pPr>
        <w:pStyle w:val="EndNoteBibliography"/>
      </w:pPr>
      <w:bookmarkStart w:id="9" w:name="_ENREF_5"/>
      <w:r w:rsidRPr="001C2998">
        <w:t>[5]</w:t>
      </w:r>
      <w:r w:rsidRPr="001C2998">
        <w:tab/>
        <w:t xml:space="preserve">E. Finazzi, C. Di Valentin, G. Pacchioni, A. Selloni, </w:t>
      </w:r>
      <w:r w:rsidRPr="001C2998">
        <w:rPr>
          <w:i/>
        </w:rPr>
        <w:t>The Journal of Chemical Physics</w:t>
      </w:r>
      <w:r w:rsidRPr="001C2998">
        <w:t xml:space="preserve"> </w:t>
      </w:r>
      <w:r w:rsidRPr="001C2998">
        <w:rPr>
          <w:b/>
        </w:rPr>
        <w:t>2008</w:t>
      </w:r>
      <w:r w:rsidRPr="001C2998">
        <w:t>, 129, 154113.</w:t>
      </w:r>
      <w:bookmarkEnd w:id="9"/>
    </w:p>
    <w:p w14:paraId="4B760AF7" w14:textId="77777777" w:rsidR="001C2998" w:rsidRPr="001C2998" w:rsidRDefault="001C2998" w:rsidP="001C2998">
      <w:pPr>
        <w:pStyle w:val="EndNoteBibliography"/>
      </w:pPr>
      <w:bookmarkStart w:id="10" w:name="_ENREF_6"/>
      <w:r w:rsidRPr="001C2998">
        <w:t>[6]</w:t>
      </w:r>
      <w:r w:rsidRPr="001C2998">
        <w:tab/>
        <w:t xml:space="preserve">C. Thomsen, H. J. Maris, J. Tauc, </w:t>
      </w:r>
      <w:r w:rsidRPr="001C2998">
        <w:rPr>
          <w:i/>
        </w:rPr>
        <w:t>Thin Solid Films</w:t>
      </w:r>
      <w:r w:rsidRPr="001C2998">
        <w:t xml:space="preserve"> </w:t>
      </w:r>
      <w:r w:rsidRPr="001C2998">
        <w:rPr>
          <w:b/>
        </w:rPr>
        <w:t>1987</w:t>
      </w:r>
      <w:r w:rsidRPr="001C2998">
        <w:t>, 154, 217.</w:t>
      </w:r>
      <w:bookmarkEnd w:id="10"/>
    </w:p>
    <w:p w14:paraId="5683F032" w14:textId="77777777" w:rsidR="001C2998" w:rsidRPr="001C2998" w:rsidRDefault="001C2998" w:rsidP="001C2998">
      <w:pPr>
        <w:pStyle w:val="EndNoteBibliography"/>
      </w:pPr>
      <w:bookmarkStart w:id="11" w:name="_ENREF_7"/>
      <w:r w:rsidRPr="001C2998">
        <w:t>[7]</w:t>
      </w:r>
      <w:r w:rsidRPr="001C2998">
        <w:tab/>
        <w:t xml:space="preserve">C. Thomsen, J. Strait, Z. Vardeny, H. J. Maris, J. Tauc, J. J. Hauser, </w:t>
      </w:r>
      <w:r w:rsidRPr="001C2998">
        <w:rPr>
          <w:i/>
        </w:rPr>
        <w:t>Physical Review Letters</w:t>
      </w:r>
      <w:r w:rsidRPr="001C2998">
        <w:t xml:space="preserve"> </w:t>
      </w:r>
      <w:r w:rsidRPr="001C2998">
        <w:rPr>
          <w:b/>
        </w:rPr>
        <w:t>1984</w:t>
      </w:r>
      <w:r w:rsidRPr="001C2998">
        <w:t>, 53, 989.</w:t>
      </w:r>
      <w:bookmarkEnd w:id="11"/>
    </w:p>
    <w:p w14:paraId="5ECF22EF" w14:textId="77777777" w:rsidR="001C2998" w:rsidRPr="001C2998" w:rsidRDefault="001C2998" w:rsidP="001C2998">
      <w:pPr>
        <w:pStyle w:val="EndNoteBibliography"/>
      </w:pPr>
      <w:bookmarkStart w:id="12" w:name="_ENREF_8"/>
      <w:r w:rsidRPr="001C2998">
        <w:t>[8]</w:t>
      </w:r>
      <w:r w:rsidRPr="001C2998">
        <w:tab/>
        <w:t xml:space="preserve">W. Lengauer, S. Binder, K. Aigner, P. Ettmayer, A. Guillou, J. Debuigne, G. Groboth, </w:t>
      </w:r>
      <w:r w:rsidRPr="001C2998">
        <w:rPr>
          <w:i/>
        </w:rPr>
        <w:t>Journal of Alloys and Compounds</w:t>
      </w:r>
      <w:r w:rsidRPr="001C2998">
        <w:t xml:space="preserve"> </w:t>
      </w:r>
      <w:r w:rsidRPr="001C2998">
        <w:rPr>
          <w:b/>
        </w:rPr>
        <w:t>1995</w:t>
      </w:r>
      <w:r w:rsidRPr="001C2998">
        <w:t>, 217, 137.</w:t>
      </w:r>
      <w:bookmarkEnd w:id="12"/>
    </w:p>
    <w:p w14:paraId="73BB0889" w14:textId="77777777" w:rsidR="001C2998" w:rsidRPr="001C2998" w:rsidRDefault="001C2998" w:rsidP="001C2998">
      <w:pPr>
        <w:pStyle w:val="EndNoteBibliography"/>
      </w:pPr>
      <w:bookmarkStart w:id="13" w:name="_ENREF_9"/>
      <w:r w:rsidRPr="001C2998">
        <w:t>[9]</w:t>
      </w:r>
      <w:r w:rsidRPr="001C2998">
        <w:tab/>
        <w:t xml:space="preserve">A. Seifitokaldani, A. E. Gheribi, M. Dollé, P. Chartrand, </w:t>
      </w:r>
      <w:r w:rsidRPr="001C2998">
        <w:rPr>
          <w:i/>
        </w:rPr>
        <w:t>Journal of Alloys and Compounds</w:t>
      </w:r>
      <w:r w:rsidRPr="001C2998">
        <w:t xml:space="preserve"> </w:t>
      </w:r>
      <w:r w:rsidRPr="001C2998">
        <w:rPr>
          <w:b/>
        </w:rPr>
        <w:t>2016</w:t>
      </w:r>
      <w:r w:rsidRPr="001C2998">
        <w:t>, 662, 240.</w:t>
      </w:r>
      <w:bookmarkEnd w:id="13"/>
    </w:p>
    <w:p w14:paraId="59F5032B" w14:textId="77777777" w:rsidR="001C2998" w:rsidRPr="001C2998" w:rsidRDefault="001C2998" w:rsidP="001C2998">
      <w:pPr>
        <w:pStyle w:val="EndNoteBibliography"/>
      </w:pPr>
      <w:bookmarkStart w:id="14" w:name="_ENREF_10"/>
      <w:r w:rsidRPr="001C2998">
        <w:t>[10]</w:t>
      </w:r>
      <w:r w:rsidRPr="001C2998">
        <w:tab/>
        <w:t xml:space="preserve">A. Kuwabara, K. Matsunaga, I. Tanaka, </w:t>
      </w:r>
      <w:r w:rsidRPr="001C2998">
        <w:rPr>
          <w:i/>
        </w:rPr>
        <w:t>Phys Rev B</w:t>
      </w:r>
      <w:r w:rsidRPr="001C2998">
        <w:t xml:space="preserve"> </w:t>
      </w:r>
      <w:r w:rsidRPr="001C2998">
        <w:rPr>
          <w:b/>
        </w:rPr>
        <w:t>2008</w:t>
      </w:r>
      <w:r w:rsidRPr="001C2998">
        <w:t>, 78.</w:t>
      </w:r>
      <w:bookmarkEnd w:id="14"/>
    </w:p>
    <w:p w14:paraId="3D815C56" w14:textId="77777777" w:rsidR="001C2998" w:rsidRPr="001C2998" w:rsidRDefault="001C2998" w:rsidP="001C2998">
      <w:pPr>
        <w:pStyle w:val="EndNoteBibliography"/>
      </w:pPr>
      <w:bookmarkStart w:id="15" w:name="_ENREF_11"/>
      <w:r w:rsidRPr="001C2998">
        <w:t>[11]</w:t>
      </w:r>
      <w:r w:rsidRPr="001C2998">
        <w:tab/>
        <w:t xml:space="preserve">N. Nishiyama, S. Kitani, Y. Ohta, E. Kulik, Z. Netriová, A. Holzheid, Z. Lenčéš, H. Kawaji, F. Wakai, </w:t>
      </w:r>
      <w:r w:rsidRPr="001C2998">
        <w:rPr>
          <w:i/>
        </w:rPr>
        <w:t>Journal of the European Ceramic Society</w:t>
      </w:r>
      <w:r w:rsidRPr="001C2998">
        <w:t xml:space="preserve"> </w:t>
      </w:r>
      <w:r w:rsidRPr="001C2998">
        <w:rPr>
          <w:b/>
        </w:rPr>
        <w:t>2020</w:t>
      </w:r>
      <w:r w:rsidRPr="001C2998">
        <w:t>, 40, 6309.</w:t>
      </w:r>
      <w:bookmarkEnd w:id="15"/>
    </w:p>
    <w:p w14:paraId="326579CA" w14:textId="77777777" w:rsidR="001C2998" w:rsidRPr="001C2998" w:rsidRDefault="001C2998" w:rsidP="001C2998">
      <w:pPr>
        <w:pStyle w:val="EndNoteBibliography"/>
      </w:pPr>
      <w:bookmarkStart w:id="16" w:name="_ENREF_12"/>
      <w:r w:rsidRPr="001C2998">
        <w:t>[12]</w:t>
      </w:r>
      <w:r w:rsidRPr="001C2998">
        <w:tab/>
        <w:t xml:space="preserve">Y. S. Touloukian, E. Buyco, </w:t>
      </w:r>
      <w:r w:rsidRPr="001C2998">
        <w:rPr>
          <w:i/>
        </w:rPr>
        <w:t>Specific heat - metallic elements and alloys. (Reannouncement). Data book</w:t>
      </w:r>
      <w:r w:rsidRPr="001C2998">
        <w:t>, Vol. 4, United States.</w:t>
      </w:r>
      <w:bookmarkEnd w:id="16"/>
    </w:p>
    <w:p w14:paraId="519D7BB6" w14:textId="77777777" w:rsidR="001C2998" w:rsidRPr="001C2998" w:rsidRDefault="001C2998" w:rsidP="001C2998">
      <w:pPr>
        <w:pStyle w:val="EndNoteBibliography"/>
      </w:pPr>
      <w:bookmarkStart w:id="17" w:name="_ENREF_13"/>
      <w:r w:rsidRPr="001C2998">
        <w:t>[13]</w:t>
      </w:r>
      <w:r w:rsidRPr="001C2998">
        <w:tab/>
        <w:t xml:space="preserve">Y. S. Touloukian, R. W. Powell, C. Y. Ho, P. Klemens, </w:t>
      </w:r>
      <w:r w:rsidRPr="001C2998">
        <w:rPr>
          <w:i/>
        </w:rPr>
        <w:t>Thermal conductivity - metallic elements and alloys. (Reannouncement). Data book</w:t>
      </w:r>
      <w:r w:rsidRPr="001C2998">
        <w:t>, Vol. 1, United States.</w:t>
      </w:r>
      <w:bookmarkEnd w:id="17"/>
    </w:p>
    <w:p w14:paraId="0B65F815" w14:textId="77777777" w:rsidR="001C2998" w:rsidRPr="001C2998" w:rsidRDefault="001C2998" w:rsidP="001C2998">
      <w:pPr>
        <w:pStyle w:val="EndNoteBibliography"/>
      </w:pPr>
      <w:bookmarkStart w:id="18" w:name="_ENREF_14"/>
      <w:r w:rsidRPr="001C2998">
        <w:lastRenderedPageBreak/>
        <w:t>[14]</w:t>
      </w:r>
      <w:r w:rsidRPr="001C2998">
        <w:tab/>
        <w:t xml:space="preserve">J. L. Braun, D. H. Olson, J. T. Gaskins, P. E. Hopkins, </w:t>
      </w:r>
      <w:r w:rsidRPr="001C2998">
        <w:rPr>
          <w:i/>
        </w:rPr>
        <w:t>Review of Scientific Instruments</w:t>
      </w:r>
      <w:r w:rsidRPr="001C2998">
        <w:t xml:space="preserve"> </w:t>
      </w:r>
      <w:r w:rsidRPr="001C2998">
        <w:rPr>
          <w:b/>
        </w:rPr>
        <w:t>2019</w:t>
      </w:r>
      <w:r w:rsidRPr="001C2998">
        <w:t>, 90, 024905.</w:t>
      </w:r>
      <w:bookmarkEnd w:id="18"/>
    </w:p>
    <w:p w14:paraId="033BBF8A" w14:textId="77777777" w:rsidR="001C2998" w:rsidRPr="001C2998" w:rsidRDefault="001C2998" w:rsidP="001C2998">
      <w:pPr>
        <w:pStyle w:val="EndNoteBibliography"/>
      </w:pPr>
      <w:bookmarkStart w:id="19" w:name="_ENREF_15"/>
      <w:r w:rsidRPr="001C2998">
        <w:t>[15]</w:t>
      </w:r>
      <w:r w:rsidRPr="001C2998">
        <w:tab/>
        <w:t xml:space="preserve">C. Cancellieri, E. A. Scott, J. Braun, S. W. King, R. Oviedo, C. Jezewski, J. Richards, F. La Mattina, L. P. H. Jeurgens, P. E. Hopkins, </w:t>
      </w:r>
      <w:r w:rsidRPr="001C2998">
        <w:rPr>
          <w:i/>
        </w:rPr>
        <w:t>Journal of Applied Physics</w:t>
      </w:r>
      <w:r w:rsidRPr="001C2998">
        <w:t xml:space="preserve"> </w:t>
      </w:r>
      <w:r w:rsidRPr="001C2998">
        <w:rPr>
          <w:b/>
        </w:rPr>
        <w:t>2020</w:t>
      </w:r>
      <w:r w:rsidRPr="001C2998">
        <w:t>, 128, 195302.</w:t>
      </w:r>
      <w:bookmarkEnd w:id="19"/>
    </w:p>
    <w:p w14:paraId="18894C96" w14:textId="77777777" w:rsidR="001C2998" w:rsidRPr="001C2998" w:rsidRDefault="001C2998" w:rsidP="001C2998">
      <w:pPr>
        <w:pStyle w:val="EndNoteBibliography"/>
      </w:pPr>
      <w:bookmarkStart w:id="20" w:name="_ENREF_16"/>
      <w:r w:rsidRPr="001C2998">
        <w:t>[16]</w:t>
      </w:r>
      <w:r w:rsidRPr="001C2998">
        <w:tab/>
        <w:t xml:space="preserve">J. L. Braun, C. H. Baker, A. Giri, M. Elahi, K. Artyushkova, T. E. Beechem, P. M. Norris, Z. C. Leseman, J. T. Gaskins, P. E. Hopkins, </w:t>
      </w:r>
      <w:r w:rsidRPr="001C2998">
        <w:rPr>
          <w:i/>
        </w:rPr>
        <w:t>Phys Rev B</w:t>
      </w:r>
      <w:r w:rsidRPr="001C2998">
        <w:t xml:space="preserve"> </w:t>
      </w:r>
      <w:r w:rsidRPr="001C2998">
        <w:rPr>
          <w:b/>
        </w:rPr>
        <w:t>2016</w:t>
      </w:r>
      <w:r w:rsidRPr="001C2998">
        <w:t>, 93, 140201.</w:t>
      </w:r>
      <w:bookmarkEnd w:id="20"/>
    </w:p>
    <w:p w14:paraId="20D8A5E4" w14:textId="77777777" w:rsidR="001C2998" w:rsidRPr="001C2998" w:rsidRDefault="001C2998" w:rsidP="001C2998">
      <w:pPr>
        <w:pStyle w:val="EndNoteBibliography"/>
      </w:pPr>
      <w:bookmarkStart w:id="21" w:name="_ENREF_17"/>
      <w:r w:rsidRPr="001C2998">
        <w:t>[17]</w:t>
      </w:r>
      <w:r w:rsidRPr="001C2998">
        <w:tab/>
        <w:t xml:space="preserve">M. S. B. Hoque, Y. R. Koh, K. Aryana, E. R. Hoglund, J. L. Braun, D. H. Olson, J. T. Gaskins, H. Ahmad, M. M. M. Elahi, J. K. Hite, Z. C. Leseman, W. A. Doolittle, P. E. Hopkins, </w:t>
      </w:r>
      <w:r w:rsidRPr="001C2998">
        <w:rPr>
          <w:i/>
        </w:rPr>
        <w:t>Review of Scientific Instruments</w:t>
      </w:r>
      <w:r w:rsidRPr="001C2998">
        <w:t xml:space="preserve"> </w:t>
      </w:r>
      <w:r w:rsidRPr="001C2998">
        <w:rPr>
          <w:b/>
        </w:rPr>
        <w:t>2021</w:t>
      </w:r>
      <w:r w:rsidRPr="001C2998">
        <w:t>, 92, 064906.</w:t>
      </w:r>
      <w:bookmarkEnd w:id="21"/>
    </w:p>
    <w:p w14:paraId="47E0CACA" w14:textId="77777777" w:rsidR="001C2998" w:rsidRPr="001C2998" w:rsidRDefault="001C2998" w:rsidP="001C2998">
      <w:pPr>
        <w:pStyle w:val="EndNoteBibliography"/>
      </w:pPr>
      <w:bookmarkStart w:id="22" w:name="_ENREF_18"/>
      <w:r w:rsidRPr="001C2998">
        <w:t>[18]</w:t>
      </w:r>
      <w:r w:rsidRPr="001C2998">
        <w:tab/>
        <w:t xml:space="preserve">E. A. Scott, S. W. Smith, M. D. Henry, C. M. Rost, A. Giri, J. T. Gaskins, S. S. Fields, S. T. Jaszewski, J. F. Ihlefeld, P. E. Hopkins, </w:t>
      </w:r>
      <w:r w:rsidRPr="001C2998">
        <w:rPr>
          <w:i/>
        </w:rPr>
        <w:t>Applied Physics Letters</w:t>
      </w:r>
      <w:r w:rsidRPr="001C2998">
        <w:t xml:space="preserve"> </w:t>
      </w:r>
      <w:r w:rsidRPr="001C2998">
        <w:rPr>
          <w:b/>
        </w:rPr>
        <w:t>2018</w:t>
      </w:r>
      <w:r w:rsidRPr="001C2998">
        <w:t>, 113, 192901.</w:t>
      </w:r>
      <w:bookmarkEnd w:id="22"/>
    </w:p>
    <w:p w14:paraId="21286588" w14:textId="77777777" w:rsidR="001C2998" w:rsidRPr="001C2998" w:rsidRDefault="001C2998" w:rsidP="001C2998">
      <w:pPr>
        <w:pStyle w:val="EndNoteBibliography"/>
      </w:pPr>
      <w:bookmarkStart w:id="23" w:name="_ENREF_19"/>
      <w:r w:rsidRPr="001C2998">
        <w:t>[19]</w:t>
      </w:r>
      <w:r w:rsidRPr="001C2998">
        <w:tab/>
        <w:t xml:space="preserve">D. G. Cahill, K. Goodson, A. Majumdar, </w:t>
      </w:r>
      <w:r w:rsidRPr="001C2998">
        <w:rPr>
          <w:i/>
        </w:rPr>
        <w:t>Journal of Heat Transfer</w:t>
      </w:r>
      <w:r w:rsidRPr="001C2998">
        <w:t xml:space="preserve"> </w:t>
      </w:r>
      <w:r w:rsidRPr="001C2998">
        <w:rPr>
          <w:b/>
        </w:rPr>
        <w:t>2002</w:t>
      </w:r>
      <w:r w:rsidRPr="001C2998">
        <w:t>, 124, 223.</w:t>
      </w:r>
      <w:bookmarkEnd w:id="23"/>
    </w:p>
    <w:p w14:paraId="16A9B2CF" w14:textId="77777777" w:rsidR="001C2998" w:rsidRPr="001C2998" w:rsidRDefault="001C2998" w:rsidP="001C2998">
      <w:pPr>
        <w:pStyle w:val="EndNoteBibliography"/>
      </w:pPr>
      <w:bookmarkStart w:id="24" w:name="_ENREF_20"/>
      <w:r w:rsidRPr="001C2998">
        <w:t>[20]</w:t>
      </w:r>
      <w:r w:rsidRPr="001C2998">
        <w:tab/>
        <w:t xml:space="preserve">P. E. Hopkins, J. R. Serrano, L. M. Phinney, S. P. Kearney, T. W. Grasser, C. T. Harris, </w:t>
      </w:r>
      <w:r w:rsidRPr="001C2998">
        <w:rPr>
          <w:i/>
        </w:rPr>
        <w:t>Journal of Heat Transfer</w:t>
      </w:r>
      <w:r w:rsidRPr="001C2998">
        <w:t xml:space="preserve"> </w:t>
      </w:r>
      <w:r w:rsidRPr="001C2998">
        <w:rPr>
          <w:b/>
        </w:rPr>
        <w:t>2010</w:t>
      </w:r>
      <w:r w:rsidRPr="001C2998">
        <w:t>, 132, 081302.</w:t>
      </w:r>
      <w:bookmarkEnd w:id="24"/>
    </w:p>
    <w:p w14:paraId="2169A60F" w14:textId="77777777" w:rsidR="001C2998" w:rsidRPr="001C2998" w:rsidRDefault="001C2998" w:rsidP="001C2998">
      <w:pPr>
        <w:pStyle w:val="EndNoteBibliography"/>
      </w:pPr>
      <w:bookmarkStart w:id="25" w:name="_ENREF_21"/>
      <w:r w:rsidRPr="001C2998">
        <w:t>[21]</w:t>
      </w:r>
      <w:r w:rsidRPr="001C2998">
        <w:tab/>
        <w:t xml:space="preserve">D. G. Cahill, </w:t>
      </w:r>
      <w:r w:rsidRPr="001C2998">
        <w:rPr>
          <w:i/>
        </w:rPr>
        <w:t>Review of Scientific Instruments</w:t>
      </w:r>
      <w:r w:rsidRPr="001C2998">
        <w:t xml:space="preserve"> </w:t>
      </w:r>
      <w:r w:rsidRPr="001C2998">
        <w:rPr>
          <w:b/>
        </w:rPr>
        <w:t>2004</w:t>
      </w:r>
      <w:r w:rsidRPr="001C2998">
        <w:t>, 75, 5119.</w:t>
      </w:r>
      <w:bookmarkEnd w:id="25"/>
    </w:p>
    <w:p w14:paraId="40AC0BFF" w14:textId="77777777" w:rsidR="001C2998" w:rsidRPr="001C2998" w:rsidRDefault="001C2998" w:rsidP="001C2998">
      <w:pPr>
        <w:pStyle w:val="EndNoteBibliography"/>
      </w:pPr>
      <w:bookmarkStart w:id="26" w:name="_ENREF_22"/>
      <w:r w:rsidRPr="001C2998">
        <w:t>[22]</w:t>
      </w:r>
      <w:r w:rsidRPr="001C2998">
        <w:tab/>
        <w:t xml:space="preserve">J. P. Feser, D. G. Cahill, </w:t>
      </w:r>
      <w:r w:rsidRPr="001C2998">
        <w:rPr>
          <w:i/>
        </w:rPr>
        <w:t>Review of Scientific Instruments</w:t>
      </w:r>
      <w:r w:rsidRPr="001C2998">
        <w:t xml:space="preserve"> </w:t>
      </w:r>
      <w:r w:rsidRPr="001C2998">
        <w:rPr>
          <w:b/>
        </w:rPr>
        <w:t>2012</w:t>
      </w:r>
      <w:r w:rsidRPr="001C2998">
        <w:t>, 83, 104901.</w:t>
      </w:r>
      <w:bookmarkEnd w:id="26"/>
    </w:p>
    <w:p w14:paraId="561DBFA0" w14:textId="6D145920" w:rsidR="00782B72" w:rsidRDefault="007F2F62" w:rsidP="00782B72">
      <w:r>
        <w:fldChar w:fldCharType="end"/>
      </w:r>
    </w:p>
    <w:sectPr w:rsidR="00782B72" w:rsidSect="00C06B4E">
      <w:footerReference w:type="default" r:id="rId11"/>
      <w:pgSz w:w="12240" w:h="15840"/>
      <w:pgMar w:top="1440" w:right="162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C384C" w14:textId="77777777" w:rsidR="00B8663A" w:rsidRDefault="00B8663A" w:rsidP="00C06B4E">
      <w:pPr>
        <w:spacing w:line="240" w:lineRule="auto"/>
      </w:pPr>
      <w:r>
        <w:separator/>
      </w:r>
    </w:p>
  </w:endnote>
  <w:endnote w:type="continuationSeparator" w:id="0">
    <w:p w14:paraId="098FBC9C" w14:textId="77777777" w:rsidR="00B8663A" w:rsidRDefault="00B8663A" w:rsidP="00C06B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376677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5BE321" w14:textId="3436C253" w:rsidR="00C06B4E" w:rsidRDefault="00C06B4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ED5490" w14:textId="77777777" w:rsidR="00C06B4E" w:rsidRDefault="00C06B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95256" w14:textId="77777777" w:rsidR="00B8663A" w:rsidRDefault="00B8663A" w:rsidP="00C06B4E">
      <w:pPr>
        <w:spacing w:line="240" w:lineRule="auto"/>
      </w:pPr>
      <w:r>
        <w:separator/>
      </w:r>
    </w:p>
  </w:footnote>
  <w:footnote w:type="continuationSeparator" w:id="0">
    <w:p w14:paraId="0F0188EA" w14:textId="77777777" w:rsidR="00B8663A" w:rsidRDefault="00B8663A" w:rsidP="00C06B4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A0169"/>
    <w:multiLevelType w:val="hybridMultilevel"/>
    <w:tmpl w:val="9B3A9FC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0903828"/>
    <w:multiLevelType w:val="hybridMultilevel"/>
    <w:tmpl w:val="6E88E6B6"/>
    <w:lvl w:ilvl="0" w:tplc="003EBFAE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A85856"/>
    <w:multiLevelType w:val="hybridMultilevel"/>
    <w:tmpl w:val="F8CC688A"/>
    <w:lvl w:ilvl="0" w:tplc="87BA6C0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554B36"/>
    <w:multiLevelType w:val="hybridMultilevel"/>
    <w:tmpl w:val="86D04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1D6A78"/>
    <w:multiLevelType w:val="hybridMultilevel"/>
    <w:tmpl w:val="5A060062"/>
    <w:lvl w:ilvl="0" w:tplc="DD6AE060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AE09F2"/>
    <w:multiLevelType w:val="multilevel"/>
    <w:tmpl w:val="EBDAA71C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sz w:val="22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662D0C91"/>
    <w:multiLevelType w:val="multilevel"/>
    <w:tmpl w:val="67EC2038"/>
    <w:styleLink w:val="Style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6AD952FB"/>
    <w:multiLevelType w:val="hybridMultilevel"/>
    <w:tmpl w:val="48C4E0F6"/>
    <w:lvl w:ilvl="0" w:tplc="C978A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F1A906E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F236C4"/>
    <w:multiLevelType w:val="hybridMultilevel"/>
    <w:tmpl w:val="661A8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CD72B3"/>
    <w:multiLevelType w:val="hybridMultilevel"/>
    <w:tmpl w:val="FFA879D6"/>
    <w:lvl w:ilvl="0" w:tplc="0950902A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13597306">
    <w:abstractNumId w:val="2"/>
  </w:num>
  <w:num w:numId="2" w16cid:durableId="1202980780">
    <w:abstractNumId w:val="7"/>
  </w:num>
  <w:num w:numId="3" w16cid:durableId="603803671">
    <w:abstractNumId w:val="1"/>
  </w:num>
  <w:num w:numId="4" w16cid:durableId="1605917015">
    <w:abstractNumId w:val="1"/>
  </w:num>
  <w:num w:numId="5" w16cid:durableId="1354913574">
    <w:abstractNumId w:val="4"/>
  </w:num>
  <w:num w:numId="6" w16cid:durableId="1083599894">
    <w:abstractNumId w:val="6"/>
  </w:num>
  <w:num w:numId="7" w16cid:durableId="1818185561">
    <w:abstractNumId w:val="5"/>
  </w:num>
  <w:num w:numId="8" w16cid:durableId="19430997">
    <w:abstractNumId w:val="5"/>
  </w:num>
  <w:num w:numId="9" w16cid:durableId="77096118">
    <w:abstractNumId w:val="5"/>
  </w:num>
  <w:num w:numId="10" w16cid:durableId="1668940975">
    <w:abstractNumId w:val="5"/>
  </w:num>
  <w:num w:numId="11" w16cid:durableId="1958565139">
    <w:abstractNumId w:val="5"/>
  </w:num>
  <w:num w:numId="12" w16cid:durableId="830410025">
    <w:abstractNumId w:val="5"/>
  </w:num>
  <w:num w:numId="13" w16cid:durableId="632947350">
    <w:abstractNumId w:val="5"/>
  </w:num>
  <w:num w:numId="14" w16cid:durableId="1292710388">
    <w:abstractNumId w:val="5"/>
  </w:num>
  <w:num w:numId="15" w16cid:durableId="814109571">
    <w:abstractNumId w:val="5"/>
  </w:num>
  <w:num w:numId="16" w16cid:durableId="1746413255">
    <w:abstractNumId w:val="5"/>
  </w:num>
  <w:num w:numId="17" w16cid:durableId="925185573">
    <w:abstractNumId w:val="5"/>
  </w:num>
  <w:num w:numId="18" w16cid:durableId="1327589597">
    <w:abstractNumId w:val="5"/>
  </w:num>
  <w:num w:numId="19" w16cid:durableId="2104447404">
    <w:abstractNumId w:val="5"/>
  </w:num>
  <w:num w:numId="20" w16cid:durableId="230700261">
    <w:abstractNumId w:val="5"/>
  </w:num>
  <w:num w:numId="21" w16cid:durableId="1668242460">
    <w:abstractNumId w:val="5"/>
  </w:num>
  <w:num w:numId="22" w16cid:durableId="19283544">
    <w:abstractNumId w:val="5"/>
  </w:num>
  <w:num w:numId="23" w16cid:durableId="942153363">
    <w:abstractNumId w:val="5"/>
  </w:num>
  <w:num w:numId="24" w16cid:durableId="1354184039">
    <w:abstractNumId w:val="5"/>
  </w:num>
  <w:num w:numId="25" w16cid:durableId="1983340917">
    <w:abstractNumId w:val="5"/>
  </w:num>
  <w:num w:numId="26" w16cid:durableId="614479114">
    <w:abstractNumId w:val="5"/>
  </w:num>
  <w:num w:numId="27" w16cid:durableId="275144146">
    <w:abstractNumId w:val="5"/>
  </w:num>
  <w:num w:numId="28" w16cid:durableId="1917203024">
    <w:abstractNumId w:val="5"/>
  </w:num>
  <w:num w:numId="29" w16cid:durableId="1773739065">
    <w:abstractNumId w:val="5"/>
  </w:num>
  <w:num w:numId="30" w16cid:durableId="681933934">
    <w:abstractNumId w:val="5"/>
  </w:num>
  <w:num w:numId="31" w16cid:durableId="1206529388">
    <w:abstractNumId w:val="5"/>
  </w:num>
  <w:num w:numId="32" w16cid:durableId="941301118">
    <w:abstractNumId w:val="0"/>
  </w:num>
  <w:num w:numId="33" w16cid:durableId="1995330631">
    <w:abstractNumId w:val="9"/>
  </w:num>
  <w:num w:numId="34" w16cid:durableId="903373933">
    <w:abstractNumId w:val="8"/>
  </w:num>
  <w:num w:numId="35" w16cid:durableId="671957396">
    <w:abstractNumId w:val="3"/>
  </w:num>
  <w:num w:numId="36" w16cid:durableId="1654217027">
    <w:abstractNumId w:val="5"/>
  </w:num>
  <w:num w:numId="37" w16cid:durableId="143157371">
    <w:abstractNumId w:val="5"/>
  </w:num>
  <w:num w:numId="38" w16cid:durableId="1384139439">
    <w:abstractNumId w:val="5"/>
  </w:num>
  <w:num w:numId="39" w16cid:durableId="1573395079">
    <w:abstractNumId w:val="5"/>
  </w:num>
  <w:num w:numId="40" w16cid:durableId="85736021">
    <w:abstractNumId w:val="5"/>
  </w:num>
  <w:num w:numId="41" w16cid:durableId="1293943569">
    <w:abstractNumId w:val="5"/>
  </w:num>
  <w:num w:numId="42" w16cid:durableId="596787253">
    <w:abstractNumId w:val="5"/>
  </w:num>
  <w:num w:numId="43" w16cid:durableId="696674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dvanced Material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99rs0fpbevsr4ew2sbxted1zx9frt9xpvss&quot;&gt;Endnote TSN Paper&lt;record-ids&gt;&lt;item&gt;64&lt;/item&gt;&lt;/record-ids&gt;&lt;/item&gt;&lt;/Libraries&gt;"/>
  </w:docVars>
  <w:rsids>
    <w:rsidRoot w:val="00782B72"/>
    <w:rsid w:val="0000298A"/>
    <w:rsid w:val="000130BE"/>
    <w:rsid w:val="000140A5"/>
    <w:rsid w:val="0002103E"/>
    <w:rsid w:val="00024C54"/>
    <w:rsid w:val="00030FD1"/>
    <w:rsid w:val="000337CB"/>
    <w:rsid w:val="0005347A"/>
    <w:rsid w:val="000610AC"/>
    <w:rsid w:val="00064D0A"/>
    <w:rsid w:val="00065417"/>
    <w:rsid w:val="00075A2A"/>
    <w:rsid w:val="00075E11"/>
    <w:rsid w:val="000801EB"/>
    <w:rsid w:val="000820F1"/>
    <w:rsid w:val="0008462F"/>
    <w:rsid w:val="0008507F"/>
    <w:rsid w:val="00094D86"/>
    <w:rsid w:val="0009788D"/>
    <w:rsid w:val="000A242D"/>
    <w:rsid w:val="000A68AD"/>
    <w:rsid w:val="000B2D7F"/>
    <w:rsid w:val="000E42CE"/>
    <w:rsid w:val="000F373F"/>
    <w:rsid w:val="000F7DCB"/>
    <w:rsid w:val="001003E2"/>
    <w:rsid w:val="001047F4"/>
    <w:rsid w:val="0011514B"/>
    <w:rsid w:val="00121215"/>
    <w:rsid w:val="0012728F"/>
    <w:rsid w:val="0013269E"/>
    <w:rsid w:val="00137A01"/>
    <w:rsid w:val="001408BD"/>
    <w:rsid w:val="00155531"/>
    <w:rsid w:val="00156159"/>
    <w:rsid w:val="00176AD4"/>
    <w:rsid w:val="00182A02"/>
    <w:rsid w:val="00192ACB"/>
    <w:rsid w:val="001B4C2E"/>
    <w:rsid w:val="001C2998"/>
    <w:rsid w:val="001C503E"/>
    <w:rsid w:val="001D105F"/>
    <w:rsid w:val="001D3039"/>
    <w:rsid w:val="001D384F"/>
    <w:rsid w:val="001D7CA3"/>
    <w:rsid w:val="001F2A5E"/>
    <w:rsid w:val="001F6B33"/>
    <w:rsid w:val="00202548"/>
    <w:rsid w:val="00205C42"/>
    <w:rsid w:val="00210F63"/>
    <w:rsid w:val="00222611"/>
    <w:rsid w:val="002312CD"/>
    <w:rsid w:val="00231C23"/>
    <w:rsid w:val="0026275A"/>
    <w:rsid w:val="0026401F"/>
    <w:rsid w:val="0027701A"/>
    <w:rsid w:val="00284666"/>
    <w:rsid w:val="00292000"/>
    <w:rsid w:val="002A0F6F"/>
    <w:rsid w:val="002A34E8"/>
    <w:rsid w:val="002A38C3"/>
    <w:rsid w:val="002A412D"/>
    <w:rsid w:val="002B6115"/>
    <w:rsid w:val="002B6F72"/>
    <w:rsid w:val="002C1701"/>
    <w:rsid w:val="002C6319"/>
    <w:rsid w:val="002C6472"/>
    <w:rsid w:val="002D0C17"/>
    <w:rsid w:val="002D3D34"/>
    <w:rsid w:val="002E37A1"/>
    <w:rsid w:val="002F3C9A"/>
    <w:rsid w:val="002F78EC"/>
    <w:rsid w:val="00305B37"/>
    <w:rsid w:val="00352C3A"/>
    <w:rsid w:val="00355310"/>
    <w:rsid w:val="00364302"/>
    <w:rsid w:val="003660B9"/>
    <w:rsid w:val="00375F1E"/>
    <w:rsid w:val="0039016E"/>
    <w:rsid w:val="003A6A25"/>
    <w:rsid w:val="003B45DB"/>
    <w:rsid w:val="003C0248"/>
    <w:rsid w:val="003D0D99"/>
    <w:rsid w:val="003D4464"/>
    <w:rsid w:val="003E1224"/>
    <w:rsid w:val="003F26FB"/>
    <w:rsid w:val="003F7353"/>
    <w:rsid w:val="0042070B"/>
    <w:rsid w:val="00421CC0"/>
    <w:rsid w:val="00425C91"/>
    <w:rsid w:val="004332F5"/>
    <w:rsid w:val="00433BBE"/>
    <w:rsid w:val="00433F4C"/>
    <w:rsid w:val="00434D4B"/>
    <w:rsid w:val="00442061"/>
    <w:rsid w:val="004608B1"/>
    <w:rsid w:val="004670E8"/>
    <w:rsid w:val="00475E11"/>
    <w:rsid w:val="0048511D"/>
    <w:rsid w:val="00490AEC"/>
    <w:rsid w:val="00491C34"/>
    <w:rsid w:val="004A20D9"/>
    <w:rsid w:val="004B7208"/>
    <w:rsid w:val="004F51CB"/>
    <w:rsid w:val="00501402"/>
    <w:rsid w:val="00505504"/>
    <w:rsid w:val="005063E3"/>
    <w:rsid w:val="00510BC6"/>
    <w:rsid w:val="00517EE4"/>
    <w:rsid w:val="0052461D"/>
    <w:rsid w:val="00524B06"/>
    <w:rsid w:val="00526223"/>
    <w:rsid w:val="00526602"/>
    <w:rsid w:val="00527F6B"/>
    <w:rsid w:val="005310B5"/>
    <w:rsid w:val="00533098"/>
    <w:rsid w:val="00543C5C"/>
    <w:rsid w:val="005454A0"/>
    <w:rsid w:val="00561FEE"/>
    <w:rsid w:val="0059561C"/>
    <w:rsid w:val="005A51F9"/>
    <w:rsid w:val="005A5668"/>
    <w:rsid w:val="005B14FC"/>
    <w:rsid w:val="005B4C06"/>
    <w:rsid w:val="005C0D68"/>
    <w:rsid w:val="005D0193"/>
    <w:rsid w:val="005D654E"/>
    <w:rsid w:val="005D7B02"/>
    <w:rsid w:val="005E02B0"/>
    <w:rsid w:val="005E0D84"/>
    <w:rsid w:val="00602623"/>
    <w:rsid w:val="00606B35"/>
    <w:rsid w:val="0061204A"/>
    <w:rsid w:val="00613C14"/>
    <w:rsid w:val="00627D15"/>
    <w:rsid w:val="006364A7"/>
    <w:rsid w:val="00642FBE"/>
    <w:rsid w:val="0065099E"/>
    <w:rsid w:val="00654D0B"/>
    <w:rsid w:val="006563E8"/>
    <w:rsid w:val="00664E48"/>
    <w:rsid w:val="00666FC9"/>
    <w:rsid w:val="00687B7D"/>
    <w:rsid w:val="006A5F87"/>
    <w:rsid w:val="006B49D3"/>
    <w:rsid w:val="006C0FB6"/>
    <w:rsid w:val="006D1807"/>
    <w:rsid w:val="006D2222"/>
    <w:rsid w:val="006D5753"/>
    <w:rsid w:val="006E0F80"/>
    <w:rsid w:val="006E6537"/>
    <w:rsid w:val="006F054E"/>
    <w:rsid w:val="006F1142"/>
    <w:rsid w:val="00703C32"/>
    <w:rsid w:val="00706161"/>
    <w:rsid w:val="00713B9D"/>
    <w:rsid w:val="0072006F"/>
    <w:rsid w:val="00724E6E"/>
    <w:rsid w:val="007373C9"/>
    <w:rsid w:val="00740F56"/>
    <w:rsid w:val="0076370F"/>
    <w:rsid w:val="007650A0"/>
    <w:rsid w:val="00765770"/>
    <w:rsid w:val="00782B72"/>
    <w:rsid w:val="0078457F"/>
    <w:rsid w:val="00786C92"/>
    <w:rsid w:val="00791CF7"/>
    <w:rsid w:val="007A009F"/>
    <w:rsid w:val="007A4E3B"/>
    <w:rsid w:val="007A5840"/>
    <w:rsid w:val="007E1267"/>
    <w:rsid w:val="007E5074"/>
    <w:rsid w:val="007E6E11"/>
    <w:rsid w:val="007F2F62"/>
    <w:rsid w:val="007F4B37"/>
    <w:rsid w:val="00802429"/>
    <w:rsid w:val="008110EF"/>
    <w:rsid w:val="00812E87"/>
    <w:rsid w:val="00814D61"/>
    <w:rsid w:val="00826E4C"/>
    <w:rsid w:val="00840850"/>
    <w:rsid w:val="008446D6"/>
    <w:rsid w:val="00853DEC"/>
    <w:rsid w:val="00856F18"/>
    <w:rsid w:val="00860FFD"/>
    <w:rsid w:val="00873566"/>
    <w:rsid w:val="008749F6"/>
    <w:rsid w:val="00897613"/>
    <w:rsid w:val="008A0CD2"/>
    <w:rsid w:val="008A7D89"/>
    <w:rsid w:val="008C01D0"/>
    <w:rsid w:val="008C77D2"/>
    <w:rsid w:val="008E0E56"/>
    <w:rsid w:val="008E6180"/>
    <w:rsid w:val="00902F73"/>
    <w:rsid w:val="009253C6"/>
    <w:rsid w:val="00926FC7"/>
    <w:rsid w:val="00931942"/>
    <w:rsid w:val="009405C6"/>
    <w:rsid w:val="00941781"/>
    <w:rsid w:val="00950B5B"/>
    <w:rsid w:val="0097012B"/>
    <w:rsid w:val="00975AB7"/>
    <w:rsid w:val="00976999"/>
    <w:rsid w:val="00984D6B"/>
    <w:rsid w:val="009857DA"/>
    <w:rsid w:val="00997944"/>
    <w:rsid w:val="009A082E"/>
    <w:rsid w:val="009A775E"/>
    <w:rsid w:val="009B1B34"/>
    <w:rsid w:val="009B5B24"/>
    <w:rsid w:val="009C28F9"/>
    <w:rsid w:val="009C4835"/>
    <w:rsid w:val="009D21CC"/>
    <w:rsid w:val="009E0505"/>
    <w:rsid w:val="009E544B"/>
    <w:rsid w:val="009F3374"/>
    <w:rsid w:val="00A055B7"/>
    <w:rsid w:val="00A37E90"/>
    <w:rsid w:val="00A4069F"/>
    <w:rsid w:val="00A42E90"/>
    <w:rsid w:val="00A7024E"/>
    <w:rsid w:val="00AB246F"/>
    <w:rsid w:val="00AC4692"/>
    <w:rsid w:val="00AE0CD6"/>
    <w:rsid w:val="00B023F6"/>
    <w:rsid w:val="00B23A9D"/>
    <w:rsid w:val="00B2704C"/>
    <w:rsid w:val="00B272A0"/>
    <w:rsid w:val="00B45AD5"/>
    <w:rsid w:val="00B7142F"/>
    <w:rsid w:val="00B82747"/>
    <w:rsid w:val="00B857D1"/>
    <w:rsid w:val="00B858B9"/>
    <w:rsid w:val="00B8663A"/>
    <w:rsid w:val="00B91226"/>
    <w:rsid w:val="00B92A29"/>
    <w:rsid w:val="00BB1486"/>
    <w:rsid w:val="00BB7DE1"/>
    <w:rsid w:val="00BC119C"/>
    <w:rsid w:val="00BC6D18"/>
    <w:rsid w:val="00BD57D9"/>
    <w:rsid w:val="00BD5EC4"/>
    <w:rsid w:val="00BE7AA1"/>
    <w:rsid w:val="00C06B4E"/>
    <w:rsid w:val="00C06EC2"/>
    <w:rsid w:val="00C20A81"/>
    <w:rsid w:val="00C31CD9"/>
    <w:rsid w:val="00C609F0"/>
    <w:rsid w:val="00C6481A"/>
    <w:rsid w:val="00C67FFC"/>
    <w:rsid w:val="00C76A71"/>
    <w:rsid w:val="00C82526"/>
    <w:rsid w:val="00C84891"/>
    <w:rsid w:val="00C86561"/>
    <w:rsid w:val="00C9004F"/>
    <w:rsid w:val="00C95148"/>
    <w:rsid w:val="00C973DF"/>
    <w:rsid w:val="00C97835"/>
    <w:rsid w:val="00CA01D6"/>
    <w:rsid w:val="00CA0824"/>
    <w:rsid w:val="00CD4097"/>
    <w:rsid w:val="00CD684F"/>
    <w:rsid w:val="00CE0482"/>
    <w:rsid w:val="00CE26D2"/>
    <w:rsid w:val="00D16DA3"/>
    <w:rsid w:val="00D23ADC"/>
    <w:rsid w:val="00D24119"/>
    <w:rsid w:val="00D41CBA"/>
    <w:rsid w:val="00D423DF"/>
    <w:rsid w:val="00D607CB"/>
    <w:rsid w:val="00D666B2"/>
    <w:rsid w:val="00D80EB7"/>
    <w:rsid w:val="00D81056"/>
    <w:rsid w:val="00DA4AB5"/>
    <w:rsid w:val="00DB0EFF"/>
    <w:rsid w:val="00DB19DD"/>
    <w:rsid w:val="00DB674A"/>
    <w:rsid w:val="00DD708D"/>
    <w:rsid w:val="00E0119B"/>
    <w:rsid w:val="00E05541"/>
    <w:rsid w:val="00E073D6"/>
    <w:rsid w:val="00E129DA"/>
    <w:rsid w:val="00E233EE"/>
    <w:rsid w:val="00E24809"/>
    <w:rsid w:val="00E25937"/>
    <w:rsid w:val="00E4418A"/>
    <w:rsid w:val="00E447BB"/>
    <w:rsid w:val="00E46925"/>
    <w:rsid w:val="00E5071D"/>
    <w:rsid w:val="00E776DE"/>
    <w:rsid w:val="00E83BF6"/>
    <w:rsid w:val="00E86CD1"/>
    <w:rsid w:val="00E968F2"/>
    <w:rsid w:val="00EB2F16"/>
    <w:rsid w:val="00EB4471"/>
    <w:rsid w:val="00EB457D"/>
    <w:rsid w:val="00EE6F22"/>
    <w:rsid w:val="00F02248"/>
    <w:rsid w:val="00F06E07"/>
    <w:rsid w:val="00F12378"/>
    <w:rsid w:val="00F139FD"/>
    <w:rsid w:val="00F167E8"/>
    <w:rsid w:val="00F27155"/>
    <w:rsid w:val="00F52439"/>
    <w:rsid w:val="00F53FF6"/>
    <w:rsid w:val="00F5762C"/>
    <w:rsid w:val="00F64D13"/>
    <w:rsid w:val="00F73463"/>
    <w:rsid w:val="00F8101B"/>
    <w:rsid w:val="00F86619"/>
    <w:rsid w:val="00F91FD3"/>
    <w:rsid w:val="00F96021"/>
    <w:rsid w:val="00FA1BAD"/>
    <w:rsid w:val="00FA7683"/>
    <w:rsid w:val="00FB0F78"/>
    <w:rsid w:val="00FC566E"/>
    <w:rsid w:val="00FC667A"/>
    <w:rsid w:val="00FD52CA"/>
    <w:rsid w:val="00FD6376"/>
    <w:rsid w:val="00FE5E99"/>
    <w:rsid w:val="00FE760B"/>
    <w:rsid w:val="00FF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01190"/>
  <w15:docId w15:val="{39A20088-9A99-496C-924A-769F09AED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Bidi"/>
        <w:b/>
        <w:color w:val="000000" w:themeColor="text1"/>
        <w:spacing w:val="5"/>
        <w:kern w:val="28"/>
        <w:sz w:val="24"/>
        <w:szCs w:val="52"/>
        <w:lang w:val="en-US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72"/>
    <w:pPr>
      <w:contextualSpacing/>
      <w:textboxTightWrap w:val="allLines"/>
    </w:pPr>
    <w:rPr>
      <w:rFonts w:cstheme="minorBidi"/>
      <w:b w:val="0"/>
      <w:color w:val="auto"/>
      <w:spacing w:val="0"/>
      <w:kern w:val="0"/>
      <w:szCs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332F5"/>
    <w:pPr>
      <w:keepNext/>
      <w:keepLines/>
      <w:widowControl w:val="0"/>
      <w:numPr>
        <w:numId w:val="43"/>
      </w:numPr>
      <w:autoSpaceDE w:val="0"/>
      <w:autoSpaceDN w:val="0"/>
      <w:outlineLvl w:val="0"/>
    </w:pPr>
    <w:rPr>
      <w:rFonts w:eastAsiaTheme="majorEastAsia"/>
      <w:b/>
      <w:bCs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332F5"/>
    <w:pPr>
      <w:keepNext/>
      <w:keepLines/>
      <w:widowControl w:val="0"/>
      <w:numPr>
        <w:ilvl w:val="1"/>
        <w:numId w:val="41"/>
      </w:numPr>
      <w:autoSpaceDE w:val="0"/>
      <w:autoSpaceDN w:val="0"/>
      <w:outlineLvl w:val="1"/>
    </w:pPr>
    <w:rPr>
      <w:rFonts w:eastAsiaTheme="majorEastAsia"/>
      <w:bCs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2F5"/>
    <w:pPr>
      <w:keepNext/>
      <w:keepLines/>
      <w:numPr>
        <w:ilvl w:val="2"/>
        <w:numId w:val="43"/>
      </w:numPr>
      <w:outlineLvl w:val="2"/>
    </w:pPr>
    <w:rPr>
      <w:rFonts w:eastAsiaTheme="majorEastAsia"/>
      <w:bCs/>
      <w:i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C76A71"/>
    <w:pPr>
      <w:keepNext/>
      <w:keepLines/>
      <w:outlineLvl w:val="3"/>
    </w:pPr>
    <w:rPr>
      <w:rFonts w:eastAsiaTheme="majorEastAsia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0801EB"/>
    <w:pPr>
      <w:keepNext/>
      <w:keepLines/>
      <w:spacing w:before="200"/>
      <w:outlineLvl w:val="4"/>
    </w:pPr>
    <w:rPr>
      <w:rFonts w:eastAsiaTheme="majorEastAsia"/>
    </w:rPr>
  </w:style>
  <w:style w:type="paragraph" w:styleId="Heading6">
    <w:name w:val="heading 6"/>
    <w:aliases w:val="Captions"/>
    <w:basedOn w:val="Normal"/>
    <w:next w:val="Normal"/>
    <w:link w:val="Heading6Char"/>
    <w:uiPriority w:val="9"/>
    <w:semiHidden/>
    <w:unhideWhenUsed/>
    <w:qFormat/>
    <w:rsid w:val="004332F5"/>
    <w:pPr>
      <w:keepNext/>
      <w:keepLines/>
      <w:numPr>
        <w:ilvl w:val="5"/>
        <w:numId w:val="43"/>
      </w:numPr>
      <w:spacing w:after="220"/>
      <w:outlineLvl w:val="5"/>
    </w:pPr>
    <w:rPr>
      <w:rFonts w:eastAsiaTheme="majorEastAsia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2F5"/>
    <w:pPr>
      <w:keepNext/>
      <w:keepLines/>
      <w:numPr>
        <w:ilvl w:val="7"/>
        <w:numId w:val="43"/>
      </w:numPr>
      <w:spacing w:before="200"/>
      <w:outlineLvl w:val="7"/>
    </w:pPr>
    <w:rPr>
      <w:rFonts w:asciiTheme="majorHAns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2F5"/>
    <w:pPr>
      <w:keepNext/>
      <w:keepLines/>
      <w:numPr>
        <w:ilvl w:val="8"/>
        <w:numId w:val="43"/>
      </w:numPr>
      <w:spacing w:before="200"/>
      <w:outlineLvl w:val="8"/>
    </w:pPr>
    <w:rPr>
      <w:rFonts w:asciiTheme="majorHAns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rsid w:val="00FC566E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332F5"/>
    <w:rPr>
      <w:rFonts w:eastAsiaTheme="majorEastAsia" w:cstheme="majorBidi"/>
      <w:b w:val="0"/>
      <w:bCs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332F5"/>
    <w:rPr>
      <w:rFonts w:eastAsiaTheme="majorEastAsia" w:cstheme="majorBidi"/>
      <w:bCs/>
      <w:color w:val="000000" w:themeColor="text1"/>
      <w:szCs w:val="26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B91226"/>
    <w:rPr>
      <w:rFonts w:eastAsiaTheme="majorEastAsia" w:cstheme="majorBidi"/>
      <w:bCs/>
      <w:i/>
    </w:rPr>
  </w:style>
  <w:style w:type="character" w:customStyle="1" w:styleId="Heading4Char">
    <w:name w:val="Heading 4 Char"/>
    <w:basedOn w:val="DefaultParagraphFont"/>
    <w:link w:val="Heading4"/>
    <w:uiPriority w:val="9"/>
    <w:rsid w:val="00C76A71"/>
    <w:rPr>
      <w:rFonts w:ascii="Arial" w:eastAsiaTheme="majorEastAsia" w:hAnsi="Arial" w:cstheme="majorBidi"/>
      <w:bCs/>
      <w:i/>
      <w:iCs/>
      <w:sz w:val="22"/>
    </w:rPr>
  </w:style>
  <w:style w:type="character" w:customStyle="1" w:styleId="Heading5Char">
    <w:name w:val="Heading 5 Char"/>
    <w:basedOn w:val="DefaultParagraphFont"/>
    <w:link w:val="Heading5"/>
    <w:uiPriority w:val="9"/>
    <w:rsid w:val="000801EB"/>
    <w:rPr>
      <w:rFonts w:ascii="Arial" w:eastAsiaTheme="majorEastAsia" w:hAnsi="Arial" w:cstheme="majorBidi"/>
      <w:color w:val="000000" w:themeColor="text1"/>
      <w:sz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1226"/>
    <w:pPr>
      <w:numPr>
        <w:ilvl w:val="1"/>
      </w:numPr>
    </w:pPr>
    <w:rPr>
      <w:rFonts w:eastAsiaTheme="majorEastAsia"/>
      <w:i/>
      <w:iCs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91226"/>
    <w:rPr>
      <w:rFonts w:eastAsiaTheme="majorEastAsia" w:cstheme="majorBidi"/>
      <w:i/>
      <w:iCs/>
      <w:spacing w:val="15"/>
      <w:szCs w:val="24"/>
    </w:rPr>
  </w:style>
  <w:style w:type="character" w:styleId="IntenseEmphasis">
    <w:name w:val="Intense Emphasis"/>
    <w:basedOn w:val="DefaultParagraphFont"/>
    <w:uiPriority w:val="21"/>
    <w:qFormat/>
    <w:rsid w:val="00B91226"/>
    <w:rPr>
      <w:rFonts w:ascii="Times New Roman" w:hAnsi="Times New Roman"/>
      <w:b w:val="0"/>
      <w:bCs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rsid w:val="000801E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01EB"/>
    <w:rPr>
      <w:b w:val="0"/>
      <w:bCs/>
      <w:i/>
      <w:iCs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B91226"/>
    <w:pPr>
      <w:spacing w:after="300" w:line="240" w:lineRule="auto"/>
      <w:jc w:val="center"/>
    </w:pPr>
    <w:rPr>
      <w:rFonts w:eastAsiaTheme="majorEastAsia"/>
      <w:b/>
    </w:rPr>
  </w:style>
  <w:style w:type="character" w:customStyle="1" w:styleId="TitleChar">
    <w:name w:val="Title Char"/>
    <w:basedOn w:val="DefaultParagraphFont"/>
    <w:link w:val="Title"/>
    <w:uiPriority w:val="10"/>
    <w:rsid w:val="00B91226"/>
    <w:rPr>
      <w:rFonts w:eastAsiaTheme="majorEastAsia" w:cstheme="majorBidi"/>
      <w:b w:val="0"/>
      <w:color w:val="000000" w:themeColor="text1"/>
      <w:spacing w:val="5"/>
      <w:kern w:val="28"/>
      <w:szCs w:val="52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B91226"/>
    <w:pPr>
      <w:spacing w:after="120" w:line="240" w:lineRule="auto"/>
    </w:pPr>
    <w:rPr>
      <w:bCs/>
      <w:i/>
      <w:sz w:val="22"/>
      <w:szCs w:val="18"/>
    </w:rPr>
  </w:style>
  <w:style w:type="character" w:customStyle="1" w:styleId="Heading6Char">
    <w:name w:val="Heading 6 Char"/>
    <w:aliases w:val="Captions Char"/>
    <w:basedOn w:val="DefaultParagraphFont"/>
    <w:link w:val="Heading6"/>
    <w:uiPriority w:val="9"/>
    <w:rsid w:val="00B91226"/>
    <w:rPr>
      <w:rFonts w:eastAsiaTheme="majorEastAsia" w:cstheme="majorBidi"/>
      <w:i/>
      <w:iCs/>
    </w:rPr>
  </w:style>
  <w:style w:type="character" w:customStyle="1" w:styleId="CaptionChar">
    <w:name w:val="Caption Char"/>
    <w:basedOn w:val="DefaultParagraphFont"/>
    <w:link w:val="Caption"/>
    <w:uiPriority w:val="35"/>
    <w:rsid w:val="00B91226"/>
    <w:rPr>
      <w:bCs/>
      <w:i/>
      <w:sz w:val="22"/>
      <w:szCs w:val="18"/>
    </w:rPr>
  </w:style>
  <w:style w:type="character" w:styleId="Strong">
    <w:name w:val="Strong"/>
    <w:basedOn w:val="DefaultParagraphFont"/>
    <w:uiPriority w:val="22"/>
    <w:qFormat/>
    <w:rsid w:val="00B91226"/>
    <w:rPr>
      <w:b w:val="0"/>
      <w:bCs/>
    </w:rPr>
  </w:style>
  <w:style w:type="paragraph" w:styleId="ListParagraph">
    <w:name w:val="List Paragraph"/>
    <w:basedOn w:val="Normal"/>
    <w:uiPriority w:val="34"/>
    <w:qFormat/>
    <w:rsid w:val="00B91226"/>
    <w:pPr>
      <w:ind w:left="720"/>
    </w:pPr>
    <w:rPr>
      <w:szCs w:val="24"/>
    </w:rPr>
  </w:style>
  <w:style w:type="numbering" w:customStyle="1" w:styleId="Style1">
    <w:name w:val="Style1"/>
    <w:uiPriority w:val="99"/>
    <w:rsid w:val="005C0D68"/>
    <w:pPr>
      <w:numPr>
        <w:numId w:val="6"/>
      </w:numPr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B9122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122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B91226"/>
    <w:rPr>
      <w:i/>
      <w:iCs/>
    </w:rPr>
  </w:style>
  <w:style w:type="character" w:styleId="Hyperlink">
    <w:name w:val="Hyperlink"/>
    <w:basedOn w:val="DefaultParagraphFont"/>
    <w:uiPriority w:val="99"/>
    <w:unhideWhenUsed/>
    <w:rsid w:val="0002103E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20A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0A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0A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0A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0A81"/>
    <w:rPr>
      <w:b w:val="0"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A8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A8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5B4C0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06B4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6B4E"/>
    <w:rPr>
      <w:rFonts w:cstheme="minorBidi"/>
      <w:b w:val="0"/>
      <w:color w:val="auto"/>
      <w:spacing w:val="0"/>
      <w:kern w:val="0"/>
      <w:szCs w:val="22"/>
    </w:rPr>
  </w:style>
  <w:style w:type="paragraph" w:styleId="Footer">
    <w:name w:val="footer"/>
    <w:basedOn w:val="Normal"/>
    <w:link w:val="FooterChar"/>
    <w:uiPriority w:val="99"/>
    <w:unhideWhenUsed/>
    <w:rsid w:val="00C06B4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6B4E"/>
    <w:rPr>
      <w:rFonts w:cstheme="minorBidi"/>
      <w:b w:val="0"/>
      <w:color w:val="auto"/>
      <w:spacing w:val="0"/>
      <w:kern w:val="0"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7F2F62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F2F62"/>
    <w:rPr>
      <w:rFonts w:cs="Times New Roman"/>
      <w:b w:val="0"/>
      <w:noProof/>
      <w:color w:val="auto"/>
      <w:spacing w:val="0"/>
      <w:kern w:val="0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7F2F62"/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F2F62"/>
    <w:rPr>
      <w:rFonts w:cs="Times New Roman"/>
      <w:b w:val="0"/>
      <w:noProof/>
      <w:color w:val="auto"/>
      <w:spacing w:val="0"/>
      <w:kern w:val="0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0F373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91CF7"/>
    <w:pPr>
      <w:spacing w:before="100" w:beforeAutospacing="1" w:after="100" w:afterAutospacing="1" w:line="240" w:lineRule="auto"/>
      <w:contextualSpacing w:val="0"/>
      <w:jc w:val="left"/>
      <w:textboxTightWrap w:val="none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5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mailto:parag.banerjee@ucf.ed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rag.banerjee\Documents\Custom%20Office%20Templates\12%20Point%20Standard%20Publishing-parag%20banerje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A918BD7082344F5B12AFA0F77BCD1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3FDA03-B3A7-4949-8DF6-A64623B98603}"/>
      </w:docPartPr>
      <w:docPartBody>
        <w:p w:rsidR="00801299" w:rsidRDefault="00801299" w:rsidP="00801299">
          <w:pPr>
            <w:pStyle w:val="2A918BD7082344F5B12AFA0F77BCD114"/>
          </w:pPr>
          <w:r w:rsidRPr="008710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7CE1BAAA79468288C8A64FCE19C6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9B05D9-5D83-4F2E-8851-FC5836625A15}"/>
      </w:docPartPr>
      <w:docPartBody>
        <w:p w:rsidR="00801299" w:rsidRDefault="00801299" w:rsidP="00801299">
          <w:pPr>
            <w:pStyle w:val="3D7CE1BAAA79468288C8A64FCE19C6DB"/>
          </w:pPr>
          <w:r w:rsidRPr="005B5A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F4C0C318B254B3FA7102F49664CC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26D5BC-4764-4590-A913-E0FC52BD64E8}"/>
      </w:docPartPr>
      <w:docPartBody>
        <w:p w:rsidR="00801299" w:rsidRDefault="00801299" w:rsidP="00801299">
          <w:pPr>
            <w:pStyle w:val="0F4C0C318B254B3FA7102F49664CC1EE"/>
          </w:pPr>
          <w:r w:rsidRPr="0087103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968"/>
    <w:rsid w:val="0008462F"/>
    <w:rsid w:val="000D1FC6"/>
    <w:rsid w:val="000F7DCB"/>
    <w:rsid w:val="00100B3F"/>
    <w:rsid w:val="001435D6"/>
    <w:rsid w:val="00182A02"/>
    <w:rsid w:val="001D384F"/>
    <w:rsid w:val="003A6A25"/>
    <w:rsid w:val="00687B7D"/>
    <w:rsid w:val="006D2222"/>
    <w:rsid w:val="00801299"/>
    <w:rsid w:val="00812E87"/>
    <w:rsid w:val="009B1B34"/>
    <w:rsid w:val="009B3740"/>
    <w:rsid w:val="00A10968"/>
    <w:rsid w:val="00B7142F"/>
    <w:rsid w:val="00DF239A"/>
    <w:rsid w:val="00E073D6"/>
    <w:rsid w:val="00E4418A"/>
    <w:rsid w:val="00E50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01299"/>
    <w:rPr>
      <w:color w:val="666666"/>
    </w:rPr>
  </w:style>
  <w:style w:type="paragraph" w:customStyle="1" w:styleId="2A918BD7082344F5B12AFA0F77BCD114">
    <w:name w:val="2A918BD7082344F5B12AFA0F77BCD114"/>
    <w:rsid w:val="00801299"/>
  </w:style>
  <w:style w:type="paragraph" w:customStyle="1" w:styleId="3D7CE1BAAA79468288C8A64FCE19C6DB">
    <w:name w:val="3D7CE1BAAA79468288C8A64FCE19C6DB"/>
    <w:rsid w:val="00801299"/>
  </w:style>
  <w:style w:type="paragraph" w:customStyle="1" w:styleId="0F4C0C318B254B3FA7102F49664CC1EE">
    <w:name w:val="0F4C0C318B254B3FA7102F49664CC1EE"/>
    <w:rsid w:val="0080129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12 Point Standard Publishing-parag banerjee</Template>
  <TotalTime>542</TotalTime>
  <Pages>10</Pages>
  <Words>2316</Words>
  <Characters>11794</Characters>
  <Application>Microsoft Office Word</Application>
  <DocSecurity>0</DocSecurity>
  <Lines>181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parag.banerjee</dc:creator>
  <cp:lastModifiedBy>Parag Banerjee</cp:lastModifiedBy>
  <cp:revision>27</cp:revision>
  <dcterms:created xsi:type="dcterms:W3CDTF">2025-03-18T09:21:00Z</dcterms:created>
  <dcterms:modified xsi:type="dcterms:W3CDTF">2025-10-30T03:27:00Z</dcterms:modified>
</cp:coreProperties>
</file>